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229" w:rsidRDefault="00AA6318">
      <w:pPr>
        <w:spacing w:after="178" w:line="259" w:lineRule="auto"/>
        <w:ind w:left="4411" w:right="0" w:firstLine="0"/>
        <w:jc w:val="left"/>
      </w:pPr>
      <w:r>
        <w:rPr>
          <w:noProof/>
        </w:rPr>
        <w:drawing>
          <wp:inline distT="0" distB="0" distL="0" distR="0">
            <wp:extent cx="1127760" cy="1237841"/>
            <wp:effectExtent l="0" t="0" r="0" b="0"/>
            <wp:docPr id="3466" name="Picture 3466"/>
            <wp:cNvGraphicFramePr/>
            <a:graphic xmlns:a="http://schemas.openxmlformats.org/drawingml/2006/main">
              <a:graphicData uri="http://schemas.openxmlformats.org/drawingml/2006/picture">
                <pic:pic xmlns:pic="http://schemas.openxmlformats.org/drawingml/2006/picture">
                  <pic:nvPicPr>
                    <pic:cNvPr id="3466" name="Picture 3466"/>
                    <pic:cNvPicPr/>
                  </pic:nvPicPr>
                  <pic:blipFill>
                    <a:blip r:embed="rId7"/>
                    <a:stretch>
                      <a:fillRect/>
                    </a:stretch>
                  </pic:blipFill>
                  <pic:spPr>
                    <a:xfrm>
                      <a:off x="0" y="0"/>
                      <a:ext cx="1127760" cy="1237841"/>
                    </a:xfrm>
                    <a:prstGeom prst="rect">
                      <a:avLst/>
                    </a:prstGeom>
                  </pic:spPr>
                </pic:pic>
              </a:graphicData>
            </a:graphic>
          </wp:inline>
        </w:drawing>
      </w:r>
    </w:p>
    <w:p w:rsidR="00802229" w:rsidRDefault="00AA6318">
      <w:pPr>
        <w:spacing w:after="0" w:line="259" w:lineRule="auto"/>
        <w:ind w:right="0" w:firstLine="0"/>
        <w:jc w:val="left"/>
      </w:pPr>
      <w:r>
        <w:rPr>
          <w:sz w:val="66"/>
        </w:rPr>
        <w:t>ΕΦΗΜΕΡΙΣ ΤΗΣ ΚΥΒΕΡΝΗΣΕΩΣ</w:t>
      </w:r>
    </w:p>
    <w:p w:rsidR="00802229" w:rsidRDefault="00AA6318">
      <w:pPr>
        <w:spacing w:after="0" w:line="259" w:lineRule="auto"/>
        <w:ind w:right="24" w:firstLine="0"/>
        <w:jc w:val="center"/>
      </w:pPr>
      <w:r>
        <w:rPr>
          <w:sz w:val="58"/>
        </w:rPr>
        <w:t>ΤΗΣ ΕΛΛΗΝΙΚΗΣ ΔΗΜΟΚΡΑΤΙΑΣ</w:t>
      </w:r>
    </w:p>
    <w:p w:rsidR="00802229" w:rsidRDefault="00AA6318">
      <w:pPr>
        <w:spacing w:after="0" w:line="259" w:lineRule="auto"/>
        <w:ind w:left="-29" w:right="-67" w:firstLine="0"/>
        <w:jc w:val="left"/>
      </w:pPr>
      <w:r>
        <w:rPr>
          <w:noProof/>
        </w:rPr>
        <w:drawing>
          <wp:inline distT="0" distB="0" distL="0" distR="0">
            <wp:extent cx="6620257" cy="533552"/>
            <wp:effectExtent l="0" t="0" r="0" b="0"/>
            <wp:docPr id="36026" name="Picture 36026"/>
            <wp:cNvGraphicFramePr/>
            <a:graphic xmlns:a="http://schemas.openxmlformats.org/drawingml/2006/main">
              <a:graphicData uri="http://schemas.openxmlformats.org/drawingml/2006/picture">
                <pic:pic xmlns:pic="http://schemas.openxmlformats.org/drawingml/2006/picture">
                  <pic:nvPicPr>
                    <pic:cNvPr id="36026" name="Picture 36026"/>
                    <pic:cNvPicPr/>
                  </pic:nvPicPr>
                  <pic:blipFill>
                    <a:blip r:embed="rId8"/>
                    <a:stretch>
                      <a:fillRect/>
                    </a:stretch>
                  </pic:blipFill>
                  <pic:spPr>
                    <a:xfrm>
                      <a:off x="0" y="0"/>
                      <a:ext cx="6620257" cy="533552"/>
                    </a:xfrm>
                    <a:prstGeom prst="rect">
                      <a:avLst/>
                    </a:prstGeom>
                  </pic:spPr>
                </pic:pic>
              </a:graphicData>
            </a:graphic>
          </wp:inline>
        </w:drawing>
      </w:r>
    </w:p>
    <w:p w:rsidR="00802229" w:rsidRDefault="00802229">
      <w:pPr>
        <w:sectPr w:rsidR="00802229">
          <w:headerReference w:type="even" r:id="rId9"/>
          <w:headerReference w:type="default" r:id="rId10"/>
          <w:headerReference w:type="first" r:id="rId11"/>
          <w:pgSz w:w="11904" w:h="16838"/>
          <w:pgMar w:top="855" w:right="614" w:bottom="615" w:left="960" w:header="720" w:footer="720" w:gutter="0"/>
          <w:cols w:space="720"/>
          <w:titlePg/>
        </w:sectPr>
      </w:pPr>
    </w:p>
    <w:p w:rsidR="00802229" w:rsidRDefault="00AA6318">
      <w:pPr>
        <w:spacing w:after="0" w:line="259" w:lineRule="auto"/>
        <w:ind w:left="278" w:right="0" w:firstLine="0"/>
        <w:jc w:val="center"/>
      </w:pPr>
      <w:r>
        <w:rPr>
          <w:sz w:val="26"/>
        </w:rPr>
        <w:t>Π Ε Ρ Ι Ε ΧΟ Μ Ε Ν Α</w:t>
      </w:r>
    </w:p>
    <w:p w:rsidR="00802229" w:rsidRDefault="00AA6318">
      <w:pPr>
        <w:spacing w:after="144" w:line="259" w:lineRule="auto"/>
        <w:ind w:left="2395" w:right="0" w:firstLine="0"/>
        <w:jc w:val="left"/>
      </w:pPr>
      <w:r>
        <w:rPr>
          <w:noProof/>
        </w:rPr>
        <w:drawing>
          <wp:inline distT="0" distB="0" distL="0" distR="0">
            <wp:extent cx="533400" cy="21342"/>
            <wp:effectExtent l="0" t="0" r="0" b="0"/>
            <wp:docPr id="3474" name="Picture 3474"/>
            <wp:cNvGraphicFramePr/>
            <a:graphic xmlns:a="http://schemas.openxmlformats.org/drawingml/2006/main">
              <a:graphicData uri="http://schemas.openxmlformats.org/drawingml/2006/picture">
                <pic:pic xmlns:pic="http://schemas.openxmlformats.org/drawingml/2006/picture">
                  <pic:nvPicPr>
                    <pic:cNvPr id="3474" name="Picture 3474"/>
                    <pic:cNvPicPr/>
                  </pic:nvPicPr>
                  <pic:blipFill>
                    <a:blip r:embed="rId12"/>
                    <a:stretch>
                      <a:fillRect/>
                    </a:stretch>
                  </pic:blipFill>
                  <pic:spPr>
                    <a:xfrm>
                      <a:off x="0" y="0"/>
                      <a:ext cx="533400" cy="21342"/>
                    </a:xfrm>
                    <a:prstGeom prst="rect">
                      <a:avLst/>
                    </a:prstGeom>
                  </pic:spPr>
                </pic:pic>
              </a:graphicData>
            </a:graphic>
          </wp:inline>
        </w:drawing>
      </w:r>
    </w:p>
    <w:p w:rsidR="00802229" w:rsidRDefault="00AA6318">
      <w:pPr>
        <w:spacing w:after="124" w:line="259" w:lineRule="auto"/>
        <w:ind w:left="264" w:right="0" w:hanging="10"/>
        <w:jc w:val="center"/>
      </w:pPr>
      <w:r>
        <w:rPr>
          <w:sz w:val="18"/>
        </w:rPr>
        <w:t>ΥΠΟΥΡΓΙΚΕΣ ΑΠΟΦΑΣΕΙΣ ΚΑΙ ΕΓΚΡΙΤΕΙΣ</w:t>
      </w:r>
    </w:p>
    <w:p w:rsidR="00802229" w:rsidRDefault="00AA6318">
      <w:pPr>
        <w:spacing w:after="3" w:line="259" w:lineRule="auto"/>
        <w:ind w:left="207" w:right="398" w:hanging="10"/>
        <w:jc w:val="center"/>
      </w:pPr>
      <w:r>
        <w:rPr>
          <w:noProof/>
        </w:rPr>
        <w:drawing>
          <wp:inline distT="0" distB="0" distL="0" distR="0">
            <wp:extent cx="1246632" cy="137199"/>
            <wp:effectExtent l="0" t="0" r="0" b="0"/>
            <wp:docPr id="36028" name="Picture 36028"/>
            <wp:cNvGraphicFramePr/>
            <a:graphic xmlns:a="http://schemas.openxmlformats.org/drawingml/2006/main">
              <a:graphicData uri="http://schemas.openxmlformats.org/drawingml/2006/picture">
                <pic:pic xmlns:pic="http://schemas.openxmlformats.org/drawingml/2006/picture">
                  <pic:nvPicPr>
                    <pic:cNvPr id="36028" name="Picture 36028"/>
                    <pic:cNvPicPr/>
                  </pic:nvPicPr>
                  <pic:blipFill>
                    <a:blip r:embed="rId13"/>
                    <a:stretch>
                      <a:fillRect/>
                    </a:stretch>
                  </pic:blipFill>
                  <pic:spPr>
                    <a:xfrm>
                      <a:off x="0" y="0"/>
                      <a:ext cx="1246632" cy="137199"/>
                    </a:xfrm>
                    <a:prstGeom prst="rect">
                      <a:avLst/>
                    </a:prstGeom>
                  </pic:spPr>
                </pic:pic>
              </a:graphicData>
            </a:graphic>
          </wp:inline>
        </w:drawing>
      </w:r>
      <w:r>
        <w:t>εχλογής μελών του</w:t>
      </w:r>
      <w:r>
        <w:rPr>
          <w:noProof/>
        </w:rPr>
        <w:drawing>
          <wp:inline distT="0" distB="0" distL="0" distR="0">
            <wp:extent cx="426720" cy="128052"/>
            <wp:effectExtent l="0" t="0" r="0" b="0"/>
            <wp:docPr id="36030" name="Picture 36030"/>
            <wp:cNvGraphicFramePr/>
            <a:graphic xmlns:a="http://schemas.openxmlformats.org/drawingml/2006/main">
              <a:graphicData uri="http://schemas.openxmlformats.org/drawingml/2006/picture">
                <pic:pic xmlns:pic="http://schemas.openxmlformats.org/drawingml/2006/picture">
                  <pic:nvPicPr>
                    <pic:cNvPr id="36030" name="Picture 36030"/>
                    <pic:cNvPicPr/>
                  </pic:nvPicPr>
                  <pic:blipFill>
                    <a:blip r:embed="rId14"/>
                    <a:stretch>
                      <a:fillRect/>
                    </a:stretch>
                  </pic:blipFill>
                  <pic:spPr>
                    <a:xfrm>
                      <a:off x="0" y="0"/>
                      <a:ext cx="426720" cy="128052"/>
                    </a:xfrm>
                    <a:prstGeom prst="rect">
                      <a:avLst/>
                    </a:prstGeom>
                  </pic:spPr>
                </pic:pic>
              </a:graphicData>
            </a:graphic>
          </wp:inline>
        </w:drawing>
      </w:r>
    </w:p>
    <w:p w:rsidR="00802229" w:rsidRDefault="00AA6318">
      <w:pPr>
        <w:spacing w:after="0" w:line="259" w:lineRule="auto"/>
        <w:ind w:left="485" w:right="9" w:hanging="10"/>
      </w:pPr>
      <w:r>
        <w:rPr>
          <w:sz w:val="18"/>
        </w:rPr>
        <w:t>Συμβουλίου της Ελληνιαχής Αεροπορικής Βιομηιανίας</w:t>
      </w:r>
    </w:p>
    <w:p w:rsidR="00802229" w:rsidRDefault="00AA6318">
      <w:pPr>
        <w:pStyle w:val="1"/>
        <w:ind w:left="485"/>
      </w:pPr>
      <w:r>
        <w:t>(Ε.4Β.) Α.Ε.</w:t>
      </w:r>
      <w:r>
        <w:rPr>
          <w:noProof/>
        </w:rPr>
        <w:drawing>
          <wp:inline distT="0" distB="0" distL="0" distR="0">
            <wp:extent cx="222504" cy="24391"/>
            <wp:effectExtent l="0" t="0" r="0" b="0"/>
            <wp:docPr id="36032" name="Picture 36032"/>
            <wp:cNvGraphicFramePr/>
            <a:graphic xmlns:a="http://schemas.openxmlformats.org/drawingml/2006/main">
              <a:graphicData uri="http://schemas.openxmlformats.org/drawingml/2006/picture">
                <pic:pic xmlns:pic="http://schemas.openxmlformats.org/drawingml/2006/picture">
                  <pic:nvPicPr>
                    <pic:cNvPr id="36032" name="Picture 36032"/>
                    <pic:cNvPicPr/>
                  </pic:nvPicPr>
                  <pic:blipFill>
                    <a:blip r:embed="rId15"/>
                    <a:stretch>
                      <a:fillRect/>
                    </a:stretch>
                  </pic:blipFill>
                  <pic:spPr>
                    <a:xfrm>
                      <a:off x="0" y="0"/>
                      <a:ext cx="222504" cy="24391"/>
                    </a:xfrm>
                    <a:prstGeom prst="rect">
                      <a:avLst/>
                    </a:prstGeom>
                  </pic:spPr>
                </pic:pic>
              </a:graphicData>
            </a:graphic>
          </wp:inline>
        </w:drawing>
      </w:r>
      <w:r>
        <w:t>1</w:t>
      </w:r>
    </w:p>
    <w:p w:rsidR="00802229" w:rsidRDefault="00AA6318">
      <w:pPr>
        <w:spacing w:after="97"/>
        <w:ind w:left="470" w:right="14" w:hanging="206"/>
      </w:pPr>
      <w:r>
        <w:t xml:space="preserve">Ρύθμιση θεμάτων απΚηιέωσης χαι συνθηκών απασχόλησης </w:t>
      </w:r>
      <w:r>
        <w:rPr>
          <w:noProof/>
        </w:rPr>
        <w:drawing>
          <wp:inline distT="0" distB="0" distL="0" distR="0">
            <wp:extent cx="566928" cy="134150"/>
            <wp:effectExtent l="0" t="0" r="0" b="0"/>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16"/>
                    <a:stretch>
                      <a:fillRect/>
                    </a:stretch>
                  </pic:blipFill>
                  <pic:spPr>
                    <a:xfrm>
                      <a:off x="0" y="0"/>
                      <a:ext cx="566928" cy="134150"/>
                    </a:xfrm>
                    <a:prstGeom prst="rect">
                      <a:avLst/>
                    </a:prstGeom>
                  </pic:spPr>
                </pic:pic>
              </a:graphicData>
            </a:graphic>
          </wp:inline>
        </w:drawing>
      </w:r>
      <w:r>
        <w:t xml:space="preserve"> σπουδαστών T.EA. 2</w:t>
      </w:r>
    </w:p>
    <w:p w:rsidR="00802229" w:rsidRDefault="00AA6318">
      <w:pPr>
        <w:spacing w:after="120"/>
        <w:ind w:left="456" w:right="14" w:hanging="192"/>
      </w:pPr>
      <w:r>
        <w:t>Διαπίστωση της ανάγκης προστασίας διατηρητέων κτιρίων των Ηλεων</w:t>
      </w:r>
      <w:r>
        <w:t xml:space="preserve"> Ρε$ήινου Χανίων του κτιρίου ταυ τζαμιώ Μοναστηρακίου.</w:t>
      </w:r>
      <w:r>
        <w:rPr>
          <w:noProof/>
        </w:rPr>
        <w:drawing>
          <wp:inline distT="0" distB="0" distL="0" distR="0">
            <wp:extent cx="222504" cy="27440"/>
            <wp:effectExtent l="0" t="0" r="0" b="0"/>
            <wp:docPr id="36034" name="Picture 36034"/>
            <wp:cNvGraphicFramePr/>
            <a:graphic xmlns:a="http://schemas.openxmlformats.org/drawingml/2006/main">
              <a:graphicData uri="http://schemas.openxmlformats.org/drawingml/2006/picture">
                <pic:pic xmlns:pic="http://schemas.openxmlformats.org/drawingml/2006/picture">
                  <pic:nvPicPr>
                    <pic:cNvPr id="36034" name="Picture 36034"/>
                    <pic:cNvPicPr/>
                  </pic:nvPicPr>
                  <pic:blipFill>
                    <a:blip r:embed="rId17"/>
                    <a:stretch>
                      <a:fillRect/>
                    </a:stretch>
                  </pic:blipFill>
                  <pic:spPr>
                    <a:xfrm>
                      <a:off x="0" y="0"/>
                      <a:ext cx="222504" cy="27440"/>
                    </a:xfrm>
                    <a:prstGeom prst="rect">
                      <a:avLst/>
                    </a:prstGeom>
                  </pic:spPr>
                </pic:pic>
              </a:graphicData>
            </a:graphic>
          </wp:inline>
        </w:drawing>
      </w:r>
      <w:r>
        <w:t xml:space="preserve">3 </w:t>
      </w:r>
      <w:r>
        <w:rPr>
          <w:noProof/>
        </w:rPr>
        <w:drawing>
          <wp:inline distT="0" distB="0" distL="0" distR="0">
            <wp:extent cx="438912" cy="131102"/>
            <wp:effectExtent l="0" t="0" r="0" b="0"/>
            <wp:docPr id="36036" name="Picture 36036"/>
            <wp:cNvGraphicFramePr/>
            <a:graphic xmlns:a="http://schemas.openxmlformats.org/drawingml/2006/main">
              <a:graphicData uri="http://schemas.openxmlformats.org/drawingml/2006/picture">
                <pic:pic xmlns:pic="http://schemas.openxmlformats.org/drawingml/2006/picture">
                  <pic:nvPicPr>
                    <pic:cNvPr id="36036" name="Picture 36036"/>
                    <pic:cNvPicPr/>
                  </pic:nvPicPr>
                  <pic:blipFill>
                    <a:blip r:embed="rId18"/>
                    <a:stretch>
                      <a:fillRect/>
                    </a:stretch>
                  </pic:blipFill>
                  <pic:spPr>
                    <a:xfrm>
                      <a:off x="0" y="0"/>
                      <a:ext cx="438912" cy="131102"/>
                    </a:xfrm>
                    <a:prstGeom prst="rect">
                      <a:avLst/>
                    </a:prstGeom>
                  </pic:spPr>
                </pic:pic>
              </a:graphicData>
            </a:graphic>
          </wp:inline>
        </w:drawing>
      </w:r>
      <w:r>
        <w:t>αρχαιολογικού χώρου Θερμής Λέσβου. 4</w:t>
      </w:r>
    </w:p>
    <w:p w:rsidR="00802229" w:rsidRDefault="00AA6318">
      <w:pPr>
        <w:tabs>
          <w:tab w:val="center" w:pos="3828"/>
        </w:tabs>
        <w:spacing w:after="0" w:line="259" w:lineRule="auto"/>
        <w:ind w:right="0" w:firstLine="0"/>
        <w:jc w:val="left"/>
      </w:pPr>
      <w:r>
        <w:rPr>
          <w:sz w:val="18"/>
        </w:rPr>
        <w:t xml:space="preserve">Τροποποίηση αποφάσεως </w:t>
      </w:r>
      <w:r>
        <w:rPr>
          <w:sz w:val="18"/>
        </w:rPr>
        <w:tab/>
        <w:t>συγκροτήσεως της Ι'νιψ0&gt;</w:t>
      </w:r>
    </w:p>
    <w:p w:rsidR="00802229" w:rsidRDefault="00AA6318">
      <w:pPr>
        <w:tabs>
          <w:tab w:val="center" w:pos="562"/>
          <w:tab w:val="center" w:pos="2239"/>
          <w:tab w:val="right" w:pos="5141"/>
        </w:tabs>
        <w:spacing w:after="77"/>
        <w:ind w:right="0" w:firstLine="0"/>
        <w:jc w:val="left"/>
      </w:pPr>
      <w:r>
        <w:tab/>
      </w:r>
      <w:r>
        <w:t xml:space="preserve">δοτιχής </w:t>
      </w:r>
      <w:r>
        <w:tab/>
        <w:t xml:space="preserve">Σχολών </w:t>
      </w:r>
      <w:r>
        <w:tab/>
        <w:t>Τέχνης».</w:t>
      </w:r>
      <w:r>
        <w:rPr>
          <w:noProof/>
        </w:rPr>
        <w:drawing>
          <wp:inline distT="0" distB="0" distL="0" distR="0">
            <wp:extent cx="152400" cy="21342"/>
            <wp:effectExtent l="0" t="0" r="0" b="0"/>
            <wp:docPr id="36038" name="Picture 36038"/>
            <wp:cNvGraphicFramePr/>
            <a:graphic xmlns:a="http://schemas.openxmlformats.org/drawingml/2006/main">
              <a:graphicData uri="http://schemas.openxmlformats.org/drawingml/2006/picture">
                <pic:pic xmlns:pic="http://schemas.openxmlformats.org/drawingml/2006/picture">
                  <pic:nvPicPr>
                    <pic:cNvPr id="36038" name="Picture 36038"/>
                    <pic:cNvPicPr/>
                  </pic:nvPicPr>
                  <pic:blipFill>
                    <a:blip r:embed="rId19"/>
                    <a:stretch>
                      <a:fillRect/>
                    </a:stretch>
                  </pic:blipFill>
                  <pic:spPr>
                    <a:xfrm>
                      <a:off x="0" y="0"/>
                      <a:ext cx="152400" cy="21342"/>
                    </a:xfrm>
                    <a:prstGeom prst="rect">
                      <a:avLst/>
                    </a:prstGeom>
                  </pic:spPr>
                </pic:pic>
              </a:graphicData>
            </a:graphic>
          </wp:inline>
        </w:drawing>
      </w:r>
      <w:r>
        <w:t>5</w:t>
      </w:r>
    </w:p>
    <w:p w:rsidR="00802229" w:rsidRDefault="00AA6318">
      <w:pPr>
        <w:spacing w:after="129"/>
        <w:ind w:left="668" w:right="14" w:hanging="418"/>
      </w:pPr>
      <w:r>
        <w:t>Χαρακτηρισμός θέσης ((Μαλιόρουχα» Φθιώτιδας ως αρ</w:t>
      </w:r>
      <w:r>
        <w:rPr>
          <w:noProof/>
        </w:rPr>
        <w:drawing>
          <wp:inline distT="0" distB="0" distL="0" distR="0">
            <wp:extent cx="466344" cy="131101"/>
            <wp:effectExtent l="0" t="0" r="0" b="0"/>
            <wp:docPr id="36040" name="Picture 36040"/>
            <wp:cNvGraphicFramePr/>
            <a:graphic xmlns:a="http://schemas.openxmlformats.org/drawingml/2006/main">
              <a:graphicData uri="http://schemas.openxmlformats.org/drawingml/2006/picture">
                <pic:pic xmlns:pic="http://schemas.openxmlformats.org/drawingml/2006/picture">
                  <pic:nvPicPr>
                    <pic:cNvPr id="36040" name="Picture 36040"/>
                    <pic:cNvPicPr/>
                  </pic:nvPicPr>
                  <pic:blipFill>
                    <a:blip r:embed="rId20"/>
                    <a:stretch>
                      <a:fillRect/>
                    </a:stretch>
                  </pic:blipFill>
                  <pic:spPr>
                    <a:xfrm>
                      <a:off x="0" y="0"/>
                      <a:ext cx="466344" cy="131101"/>
                    </a:xfrm>
                    <a:prstGeom prst="rect">
                      <a:avLst/>
                    </a:prstGeom>
                  </pic:spPr>
                </pic:pic>
              </a:graphicData>
            </a:graphic>
          </wp:inline>
        </w:drawing>
      </w:r>
      <w:r>
        <w:t>χώρω.</w:t>
      </w:r>
      <w:r>
        <w:rPr>
          <w:noProof/>
        </w:rPr>
        <w:drawing>
          <wp:inline distT="0" distB="0" distL="0" distR="0">
            <wp:extent cx="88392" cy="27440"/>
            <wp:effectExtent l="0" t="0" r="0" b="0"/>
            <wp:docPr id="36042" name="Picture 36042"/>
            <wp:cNvGraphicFramePr/>
            <a:graphic xmlns:a="http://schemas.openxmlformats.org/drawingml/2006/main">
              <a:graphicData uri="http://schemas.openxmlformats.org/drawingml/2006/picture">
                <pic:pic xmlns:pic="http://schemas.openxmlformats.org/drawingml/2006/picture">
                  <pic:nvPicPr>
                    <pic:cNvPr id="36042" name="Picture 36042"/>
                    <pic:cNvPicPr/>
                  </pic:nvPicPr>
                  <pic:blipFill>
                    <a:blip r:embed="rId21"/>
                    <a:stretch>
                      <a:fillRect/>
                    </a:stretch>
                  </pic:blipFill>
                  <pic:spPr>
                    <a:xfrm>
                      <a:off x="0" y="0"/>
                      <a:ext cx="88392" cy="27440"/>
                    </a:xfrm>
                    <a:prstGeom prst="rect">
                      <a:avLst/>
                    </a:prstGeom>
                  </pic:spPr>
                </pic:pic>
              </a:graphicData>
            </a:graphic>
          </wp:inline>
        </w:drawing>
      </w:r>
      <w:r>
        <w:t>6</w:t>
      </w:r>
    </w:p>
    <w:p w:rsidR="00802229" w:rsidRDefault="00AA6318">
      <w:pPr>
        <w:spacing w:after="102" w:line="255" w:lineRule="auto"/>
        <w:ind w:left="446" w:right="19" w:hanging="197"/>
      </w:pPr>
      <w:r>
        <w:rPr>
          <w:sz w:val="22"/>
        </w:rPr>
        <w:t xml:space="preserve">Έγκριση σύστασης θέσεως σφιφωνα με τις διατάξεις Του κεφ. B' N. 993/1979 στο </w:t>
      </w:r>
      <w:r>
        <w:rPr>
          <w:noProof/>
        </w:rPr>
        <w:drawing>
          <wp:inline distT="0" distB="0" distL="0" distR="0">
            <wp:extent cx="966216" cy="134151"/>
            <wp:effectExtent l="0" t="0" r="0" b="0"/>
            <wp:docPr id="3470" name="Picture 3470"/>
            <wp:cNvGraphicFramePr/>
            <a:graphic xmlns:a="http://schemas.openxmlformats.org/drawingml/2006/main">
              <a:graphicData uri="http://schemas.openxmlformats.org/drawingml/2006/picture">
                <pic:pic xmlns:pic="http://schemas.openxmlformats.org/drawingml/2006/picture">
                  <pic:nvPicPr>
                    <pic:cNvPr id="3470" name="Picture 3470"/>
                    <pic:cNvPicPr/>
                  </pic:nvPicPr>
                  <pic:blipFill>
                    <a:blip r:embed="rId22"/>
                    <a:stretch>
                      <a:fillRect/>
                    </a:stretch>
                  </pic:blipFill>
                  <pic:spPr>
                    <a:xfrm>
                      <a:off x="0" y="0"/>
                      <a:ext cx="966216" cy="134151"/>
                    </a:xfrm>
                    <a:prstGeom prst="rect">
                      <a:avLst/>
                    </a:prstGeom>
                  </pic:spPr>
                </pic:pic>
              </a:graphicData>
            </a:graphic>
          </wp:inline>
        </w:drawing>
      </w:r>
      <w:r>
        <w:rPr>
          <w:sz w:val="22"/>
        </w:rPr>
        <w:t xml:space="preserve"> Αγρινίοι».</w:t>
      </w:r>
      <w:r>
        <w:rPr>
          <w:sz w:val="22"/>
        </w:rPr>
        <w:tab/>
        <w:t>7</w:t>
      </w:r>
    </w:p>
    <w:p w:rsidR="00802229" w:rsidRDefault="00AA6318">
      <w:pPr>
        <w:spacing w:after="0" w:line="259" w:lineRule="auto"/>
        <w:ind w:left="451" w:right="9" w:hanging="134"/>
      </w:pPr>
      <w:r>
        <w:rPr>
          <w:sz w:val="18"/>
        </w:rPr>
        <w:t>Εγκριση προσωρινής πρόσλτΑγης προσωπιγ,0ύ, σύμφωνα με τις διατάξεις του N. 993/11979 Κεφ. B', στο Γενικό Νοσοκομείο Δράμας.</w:t>
      </w:r>
      <w:r>
        <w:rPr>
          <w:sz w:val="18"/>
        </w:rPr>
        <w:tab/>
        <w:t>8</w:t>
      </w:r>
    </w:p>
    <w:p w:rsidR="00802229" w:rsidRDefault="00AA6318">
      <w:pPr>
        <w:spacing w:after="146" w:line="259" w:lineRule="auto"/>
        <w:ind w:left="269" w:right="0" w:firstLine="0"/>
        <w:jc w:val="left"/>
      </w:pPr>
      <w:r>
        <w:rPr>
          <w:noProof/>
          <w:sz w:val="22"/>
        </w:rPr>
        <mc:AlternateContent>
          <mc:Choice Requires="wpg">
            <w:drawing>
              <wp:inline distT="0" distB="0" distL="0" distR="0">
                <wp:extent cx="3194304" cy="12195"/>
                <wp:effectExtent l="0" t="0" r="0" b="0"/>
                <wp:docPr id="36053" name="Group 36053"/>
                <wp:cNvGraphicFramePr/>
                <a:graphic xmlns:a="http://schemas.openxmlformats.org/drawingml/2006/main">
                  <a:graphicData uri="http://schemas.microsoft.com/office/word/2010/wordprocessingGroup">
                    <wpg:wgp>
                      <wpg:cNvGrpSpPr/>
                      <wpg:grpSpPr>
                        <a:xfrm>
                          <a:off x="0" y="0"/>
                          <a:ext cx="3194304" cy="12195"/>
                          <a:chOff x="0" y="0"/>
                          <a:chExt cx="3194304" cy="12195"/>
                        </a:xfrm>
                      </wpg:grpSpPr>
                      <wps:wsp>
                        <wps:cNvPr id="36052" name="Shape 36052"/>
                        <wps:cNvSpPr/>
                        <wps:spPr>
                          <a:xfrm>
                            <a:off x="0" y="0"/>
                            <a:ext cx="3194304" cy="12195"/>
                          </a:xfrm>
                          <a:custGeom>
                            <a:avLst/>
                            <a:gdLst/>
                            <a:ahLst/>
                            <a:cxnLst/>
                            <a:rect l="0" t="0" r="0" b="0"/>
                            <a:pathLst>
                              <a:path w="3194304" h="12195">
                                <a:moveTo>
                                  <a:pt x="0" y="6097"/>
                                </a:moveTo>
                                <a:lnTo>
                                  <a:pt x="3194304"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053" style="width:251.52pt;height:0.960266pt;mso-position-horizontal-relative:char;mso-position-vertical-relative:line" coordsize="31943,121">
                <v:shape id="Shape 36052" style="position:absolute;width:31943;height:121;left:0;top:0;" coordsize="3194304,12195" path="m0,6097l3194304,6097">
                  <v:stroke weight="0.960266pt" endcap="flat" joinstyle="miter" miterlimit="1" on="true" color="#000000"/>
                  <v:fill on="false" color="#000000"/>
                </v:shape>
              </v:group>
            </w:pict>
          </mc:Fallback>
        </mc:AlternateContent>
      </w:r>
    </w:p>
    <w:p w:rsidR="00802229" w:rsidRDefault="00AA6318">
      <w:pPr>
        <w:pStyle w:val="2"/>
        <w:spacing w:after="55"/>
      </w:pPr>
      <w:r>
        <w:t>ΥΠΟΥΡΓΙΚΕΣ ΑΠΟΦΑΣΕΙΣ &amp; ΕΓΚΡΙΣΕΙΣ</w:t>
      </w:r>
    </w:p>
    <w:p w:rsidR="00802229" w:rsidRDefault="00AA6318">
      <w:pPr>
        <w:tabs>
          <w:tab w:val="center" w:pos="1669"/>
          <w:tab w:val="center" w:pos="4759"/>
        </w:tabs>
        <w:spacing w:after="2" w:line="255" w:lineRule="auto"/>
        <w:ind w:right="0" w:firstLine="0"/>
        <w:jc w:val="left"/>
      </w:pPr>
      <w:r>
        <w:rPr>
          <w:sz w:val="22"/>
        </w:rPr>
        <w:tab/>
      </w:r>
      <w:r>
        <w:rPr>
          <w:sz w:val="22"/>
        </w:rPr>
        <w:t>Αρ</w:t>
      </w:r>
      <w:r>
        <w:rPr>
          <w:sz w:val="22"/>
        </w:rPr>
        <w:t xml:space="preserve">ιθ. Φ.ω0/4Ι </w:t>
      </w:r>
      <w:r>
        <w:rPr>
          <w:noProof/>
        </w:rPr>
        <w:drawing>
          <wp:inline distT="0" distB="0" distL="0" distR="0">
            <wp:extent cx="850392" cy="176835"/>
            <wp:effectExtent l="0" t="0" r="0" b="0"/>
            <wp:docPr id="3472" name="Picture 3472"/>
            <wp:cNvGraphicFramePr/>
            <a:graphic xmlns:a="http://schemas.openxmlformats.org/drawingml/2006/main">
              <a:graphicData uri="http://schemas.openxmlformats.org/drawingml/2006/picture">
                <pic:pic xmlns:pic="http://schemas.openxmlformats.org/drawingml/2006/picture">
                  <pic:nvPicPr>
                    <pic:cNvPr id="3472" name="Picture 3472"/>
                    <pic:cNvPicPr/>
                  </pic:nvPicPr>
                  <pic:blipFill>
                    <a:blip r:embed="rId23"/>
                    <a:stretch>
                      <a:fillRect/>
                    </a:stretch>
                  </pic:blipFill>
                  <pic:spPr>
                    <a:xfrm>
                      <a:off x="0" y="0"/>
                      <a:ext cx="850392" cy="176835"/>
                    </a:xfrm>
                    <a:prstGeom prst="rect">
                      <a:avLst/>
                    </a:prstGeom>
                  </pic:spPr>
                </pic:pic>
              </a:graphicData>
            </a:graphic>
          </wp:inline>
        </w:drawing>
      </w:r>
      <w:r>
        <w:rPr>
          <w:sz w:val="22"/>
        </w:rPr>
        <w:tab/>
        <w:t>(1)</w:t>
      </w:r>
    </w:p>
    <w:p w:rsidR="00802229" w:rsidRDefault="00AA6318">
      <w:pPr>
        <w:spacing w:after="286" w:line="259" w:lineRule="auto"/>
        <w:ind w:left="250" w:right="0" w:firstLine="0"/>
        <w:jc w:val="left"/>
      </w:pPr>
      <w:r>
        <w:rPr>
          <w:noProof/>
        </w:rPr>
        <w:drawing>
          <wp:inline distT="0" distB="0" distL="0" distR="0">
            <wp:extent cx="929640" cy="39635"/>
            <wp:effectExtent l="0" t="0" r="0" b="0"/>
            <wp:docPr id="3477" name="Picture 3477"/>
            <wp:cNvGraphicFramePr/>
            <a:graphic xmlns:a="http://schemas.openxmlformats.org/drawingml/2006/main">
              <a:graphicData uri="http://schemas.openxmlformats.org/drawingml/2006/picture">
                <pic:pic xmlns:pic="http://schemas.openxmlformats.org/drawingml/2006/picture">
                  <pic:nvPicPr>
                    <pic:cNvPr id="3477" name="Picture 3477"/>
                    <pic:cNvPicPr/>
                  </pic:nvPicPr>
                  <pic:blipFill>
                    <a:blip r:embed="rId24"/>
                    <a:stretch>
                      <a:fillRect/>
                    </a:stretch>
                  </pic:blipFill>
                  <pic:spPr>
                    <a:xfrm>
                      <a:off x="0" y="0"/>
                      <a:ext cx="929640" cy="39635"/>
                    </a:xfrm>
                    <a:prstGeom prst="rect">
                      <a:avLst/>
                    </a:prstGeom>
                  </pic:spPr>
                </pic:pic>
              </a:graphicData>
            </a:graphic>
          </wp:inline>
        </w:drawing>
      </w:r>
    </w:p>
    <w:p w:rsidR="00802229" w:rsidRDefault="00AA6318">
      <w:pPr>
        <w:spacing w:after="199"/>
        <w:ind w:left="441" w:right="14" w:hanging="211"/>
      </w:pPr>
      <w:r>
        <w:t>Έγκριση διορισμου εκλογής μελών του Διοικητικού Συμβουλίου της Ελληνικής Αεροπορικής Βιομηχανίας (ΕΑΒ) Α.Ε.</w:t>
      </w:r>
    </w:p>
    <w:p w:rsidR="00802229" w:rsidRDefault="00AA6318">
      <w:pPr>
        <w:spacing w:after="3" w:line="265" w:lineRule="auto"/>
        <w:ind w:left="173" w:right="101" w:hanging="10"/>
        <w:jc w:val="center"/>
      </w:pPr>
      <w:r>
        <w:rPr>
          <w:sz w:val="22"/>
        </w:rPr>
        <w:t>Ο ΥΦΥΠΟΥΡΓΟΣ ΕΘΝΙΚΗΣ ΑΜΥΝΑΣ</w:t>
      </w:r>
    </w:p>
    <w:p w:rsidR="00802229" w:rsidRDefault="00AA6318">
      <w:pPr>
        <w:spacing w:after="46" w:line="255" w:lineRule="auto"/>
        <w:ind w:left="864" w:right="19" w:hanging="379"/>
      </w:pPr>
      <w:r>
        <w:rPr>
          <w:sz w:val="22"/>
        </w:rPr>
        <w:t>ΚΑΙ O ΥΠΟΥΡΓΟΣ ΕΘΝΙΚΗΣ ΟΙΚΟΝΟΜΙΛΣ Έχοντας υπόψη :</w:t>
      </w:r>
    </w:p>
    <w:p w:rsidR="00802229" w:rsidRDefault="00AA6318">
      <w:pPr>
        <w:spacing w:after="51"/>
        <w:ind w:left="230" w:right="14"/>
      </w:pPr>
      <w:r>
        <w:t>α) Τις διατάξεις της παρ. 8 του άρθρου 1 του N. 43/75 « Περί Ιδρύσεως Εθνικής Βιομηχανίας Αεροπορικού Υλικού)) (ΦΕΚ 93 τ.</w:t>
      </w:r>
      <w:r>
        <w:rPr>
          <w:noProof/>
        </w:rPr>
        <w:drawing>
          <wp:inline distT="0" distB="0" distL="0" distR="0">
            <wp:extent cx="216408" cy="100613"/>
            <wp:effectExtent l="0" t="0" r="0" b="0"/>
            <wp:docPr id="36044" name="Picture 36044"/>
            <wp:cNvGraphicFramePr/>
            <a:graphic xmlns:a="http://schemas.openxmlformats.org/drawingml/2006/main">
              <a:graphicData uri="http://schemas.openxmlformats.org/drawingml/2006/picture">
                <pic:pic xmlns:pic="http://schemas.openxmlformats.org/drawingml/2006/picture">
                  <pic:nvPicPr>
                    <pic:cNvPr id="36044" name="Picture 36044"/>
                    <pic:cNvPicPr/>
                  </pic:nvPicPr>
                  <pic:blipFill>
                    <a:blip r:embed="rId25"/>
                    <a:stretch>
                      <a:fillRect/>
                    </a:stretch>
                  </pic:blipFill>
                  <pic:spPr>
                    <a:xfrm>
                      <a:off x="0" y="0"/>
                      <a:ext cx="216408" cy="100613"/>
                    </a:xfrm>
                    <a:prstGeom prst="rect">
                      <a:avLst/>
                    </a:prstGeom>
                  </pic:spPr>
                </pic:pic>
              </a:graphicData>
            </a:graphic>
          </wp:inline>
        </w:drawing>
      </w:r>
    </w:p>
    <w:p w:rsidR="00802229" w:rsidRDefault="00AA6318">
      <w:pPr>
        <w:ind w:left="206" w:right="14"/>
      </w:pPr>
      <w:r>
        <w:t>β) Τις διατάξεις των άρθρων 9, 10 και 11 του Καταστατικού της Ελληνικής Αεροπορικής Βιομηχανίας (ΕΑΒ ) Α.Ε. (ΦΕΚ 333 τ. Α.Ε. και Ε.Π.</w:t>
      </w:r>
      <w:r>
        <w:t>Ε.).</w:t>
      </w:r>
    </w:p>
    <w:p w:rsidR="00802229" w:rsidRDefault="00AA6318">
      <w:pPr>
        <w:ind w:left="230" w:right="14"/>
      </w:pPr>
      <w:r>
        <w:t>γ) Τη με αριθ. πρωτ. 0722/1/Γ511/8.5.86 Απόφαση του Πρωθυπουργού και του Υπουργού Εθνικής Άμυνας για την ((Ανάθεση αρμοδιοτήτων Υπουργού Εθνικής Άμυνας στους Υφυπουργούς Εθνικής Άμυνας» (ΦΕΚ 320 τ. B'</w:t>
      </w:r>
      <w:r>
        <w:rPr>
          <w:noProof/>
        </w:rPr>
        <w:drawing>
          <wp:inline distT="0" distB="0" distL="0" distR="0">
            <wp:extent cx="67056" cy="125004"/>
            <wp:effectExtent l="0" t="0" r="0" b="0"/>
            <wp:docPr id="36046" name="Picture 36046"/>
            <wp:cNvGraphicFramePr/>
            <a:graphic xmlns:a="http://schemas.openxmlformats.org/drawingml/2006/main">
              <a:graphicData uri="http://schemas.openxmlformats.org/drawingml/2006/picture">
                <pic:pic xmlns:pic="http://schemas.openxmlformats.org/drawingml/2006/picture">
                  <pic:nvPicPr>
                    <pic:cNvPr id="36046" name="Picture 36046"/>
                    <pic:cNvPicPr/>
                  </pic:nvPicPr>
                  <pic:blipFill>
                    <a:blip r:embed="rId26"/>
                    <a:stretch>
                      <a:fillRect/>
                    </a:stretch>
                  </pic:blipFill>
                  <pic:spPr>
                    <a:xfrm>
                      <a:off x="0" y="0"/>
                      <a:ext cx="67056" cy="125004"/>
                    </a:xfrm>
                    <a:prstGeom prst="rect">
                      <a:avLst/>
                    </a:prstGeom>
                  </pic:spPr>
                </pic:pic>
              </a:graphicData>
            </a:graphic>
          </wp:inline>
        </w:drawing>
      </w:r>
    </w:p>
    <w:p w:rsidR="00802229" w:rsidRDefault="00AA6318">
      <w:pPr>
        <w:ind w:left="14" w:right="14"/>
      </w:pPr>
      <w:r>
        <w:t>δ) τη με αριθ. Φ.ΟOΟ/4ΙΙ264/Σ.28Ι/Ι2 Φεβ. 86 Απόφ</w:t>
      </w:r>
      <w:r>
        <w:t>αση του Υφυπουργού Εθνικής Άμυνας (ΦΕΚ 304 τ. B' ). ε) Την από 28.2.86 Απόφαση της Έκτακτης Γενικής Συνέλευσης των Μετόχων της Ελληνικής Αεροπορικής Βιομηχανίας (ΕΑ.Β) Α.Ε. αποφασίζουμε :</w:t>
      </w:r>
    </w:p>
    <w:p w:rsidR="00802229" w:rsidRDefault="00AA6318">
      <w:pPr>
        <w:ind w:left="14" w:right="14"/>
      </w:pPr>
      <w:r>
        <w:t>α) Την έγκριση του διορισμού των Κων/νου Τσακαρέστου ηλεκτρονικού, Θ</w:t>
      </w:r>
      <w:r>
        <w:t>εόδωρου Λιακάχη Ταξιάρχου και Δημητρίου Λιντζεράκου Αντισμηνάρχου, ως μελών του Διοικητικού Συμβουλίου της ΕΑΒ A.E., σε αντικατάσταση των Ριχάρδου Καπέλλου Αντιστρατήγου, Λογοθέτη Ελευθερίου Ταξιάρχου και Κων/νου Χίου Σμηνάρχου.</w:t>
      </w:r>
    </w:p>
    <w:p w:rsidR="00802229" w:rsidRDefault="00AA6318">
      <w:pPr>
        <w:spacing w:after="80"/>
        <w:ind w:left="14" w:right="14"/>
      </w:pPr>
      <w:r>
        <w:t xml:space="preserve">β) Την έγκριση της εκλογής </w:t>
      </w:r>
      <w:r>
        <w:t>των Γεωργίου Κανδαλέπα οικονομολόγου, Δημητρίου Δαμιανού οικονομολόγου και Γεωργίου Βεγιόπουλου μηχανολόγου—ηλεκτρολόγου, ως μελών του Διοικητικού Συμβουλίου της EAB A. E. , σε αντικατάσταση των Κυριάκου Παπαηλιού μηχανολόγου, Παναγιώτη Πετράκη οικονομολόγ</w:t>
      </w:r>
      <w:r>
        <w:t>ου και Ελευθερίου Τζέλλα διδάκτορα επιχειρησιακής έρευνας.</w:t>
      </w:r>
    </w:p>
    <w:p w:rsidR="00802229" w:rsidRDefault="00AA6318">
      <w:pPr>
        <w:spacing w:after="63" w:line="259" w:lineRule="auto"/>
        <w:ind w:left="47" w:right="9" w:firstLine="240"/>
      </w:pPr>
      <w:r>
        <w:rPr>
          <w:sz w:val="18"/>
        </w:rPr>
        <w:t>H απόφαση αυτή να δημοσιεΆεί στην Εφημερίδα της Κυ'ξερν#εως.</w:t>
      </w:r>
    </w:p>
    <w:p w:rsidR="00802229" w:rsidRDefault="00AA6318">
      <w:pPr>
        <w:spacing w:after="3" w:line="259" w:lineRule="auto"/>
        <w:ind w:left="533" w:right="0" w:hanging="10"/>
        <w:jc w:val="center"/>
      </w:pPr>
      <w:r>
        <w:t>Αθήνα, 13 Ιουνίου 1986</w:t>
      </w:r>
    </w:p>
    <w:p w:rsidR="00802229" w:rsidRDefault="00AA6318">
      <w:pPr>
        <w:spacing w:after="105" w:line="259" w:lineRule="auto"/>
        <w:ind w:left="39" w:right="0" w:hanging="10"/>
        <w:jc w:val="center"/>
      </w:pPr>
      <w:r>
        <w:rPr>
          <w:sz w:val="12"/>
        </w:rPr>
        <w:t>ΟΙ ΥΠΟΥΡΓΟΙ</w:t>
      </w:r>
    </w:p>
    <w:p w:rsidR="00802229" w:rsidRDefault="00AA6318">
      <w:pPr>
        <w:tabs>
          <w:tab w:val="center" w:pos="1397"/>
          <w:tab w:val="center" w:pos="3864"/>
        </w:tabs>
        <w:spacing w:after="73" w:line="259" w:lineRule="auto"/>
        <w:ind w:right="0" w:firstLine="0"/>
        <w:jc w:val="left"/>
      </w:pPr>
      <w:r>
        <w:rPr>
          <w:sz w:val="12"/>
        </w:rPr>
        <w:tab/>
      </w:r>
      <w:r>
        <w:rPr>
          <w:sz w:val="12"/>
        </w:rPr>
        <w:t>Ο ΥΦΥΠΟΥΡΓΟΣ ΕΘΝΙΚΗΣ ΑΜΥΝΑΣ</w:t>
      </w:r>
      <w:r>
        <w:rPr>
          <w:sz w:val="12"/>
        </w:rPr>
        <w:tab/>
        <w:t>ΕθΝΙΚΗΣ ΟΙΚΟΝΟΗΆΣ</w:t>
      </w:r>
    </w:p>
    <w:p w:rsidR="00802229" w:rsidRDefault="00AA6318">
      <w:pPr>
        <w:tabs>
          <w:tab w:val="center" w:pos="1282"/>
          <w:tab w:val="center" w:pos="3842"/>
        </w:tabs>
        <w:spacing w:after="3" w:line="259" w:lineRule="auto"/>
        <w:ind w:right="0" w:firstLine="0"/>
        <w:jc w:val="left"/>
      </w:pPr>
      <w:r>
        <w:rPr>
          <w:sz w:val="18"/>
        </w:rPr>
        <w:tab/>
      </w:r>
      <w:r>
        <w:rPr>
          <w:sz w:val="18"/>
        </w:rPr>
        <w:t>ΘΕΟΔ. ΣΤΑΟΗΣ</w:t>
      </w:r>
      <w:r>
        <w:rPr>
          <w:sz w:val="18"/>
        </w:rPr>
        <w:tab/>
        <w:t>ΚΩΣΤΑΣ ΣΗΜΙΤΗΣ</w:t>
      </w:r>
    </w:p>
    <w:p w:rsidR="00802229" w:rsidRDefault="00AA6318">
      <w:pPr>
        <w:spacing w:after="123" w:line="259" w:lineRule="auto"/>
        <w:ind w:left="1949" w:right="0" w:firstLine="0"/>
        <w:jc w:val="left"/>
      </w:pPr>
      <w:r>
        <w:rPr>
          <w:noProof/>
        </w:rPr>
        <w:drawing>
          <wp:inline distT="0" distB="0" distL="0" distR="0">
            <wp:extent cx="786384" cy="51831"/>
            <wp:effectExtent l="0" t="0" r="0" b="0"/>
            <wp:docPr id="3475" name="Picture 3475"/>
            <wp:cNvGraphicFramePr/>
            <a:graphic xmlns:a="http://schemas.openxmlformats.org/drawingml/2006/main">
              <a:graphicData uri="http://schemas.openxmlformats.org/drawingml/2006/picture">
                <pic:pic xmlns:pic="http://schemas.openxmlformats.org/drawingml/2006/picture">
                  <pic:nvPicPr>
                    <pic:cNvPr id="3475" name="Picture 3475"/>
                    <pic:cNvPicPr/>
                  </pic:nvPicPr>
                  <pic:blipFill>
                    <a:blip r:embed="rId27"/>
                    <a:stretch>
                      <a:fillRect/>
                    </a:stretch>
                  </pic:blipFill>
                  <pic:spPr>
                    <a:xfrm>
                      <a:off x="0" y="0"/>
                      <a:ext cx="786384" cy="51831"/>
                    </a:xfrm>
                    <a:prstGeom prst="rect">
                      <a:avLst/>
                    </a:prstGeom>
                  </pic:spPr>
                </pic:pic>
              </a:graphicData>
            </a:graphic>
          </wp:inline>
        </w:drawing>
      </w:r>
    </w:p>
    <w:p w:rsidR="00802229" w:rsidRDefault="00AA6318">
      <w:pPr>
        <w:tabs>
          <w:tab w:val="center" w:pos="898"/>
          <w:tab w:val="center" w:pos="4752"/>
        </w:tabs>
        <w:spacing w:after="3" w:line="259" w:lineRule="auto"/>
        <w:ind w:right="0" w:firstLine="0"/>
        <w:jc w:val="left"/>
      </w:pPr>
      <w:r>
        <w:tab/>
      </w:r>
      <w:r>
        <w:t>Αριθ. ΡΔ5/4825</w:t>
      </w:r>
      <w:r>
        <w:tab/>
        <w:t>(2)</w:t>
      </w:r>
    </w:p>
    <w:p w:rsidR="00802229" w:rsidRDefault="00AA6318">
      <w:pPr>
        <w:spacing w:after="174" w:line="259" w:lineRule="auto"/>
        <w:ind w:left="120" w:right="0" w:firstLine="0"/>
        <w:jc w:val="left"/>
      </w:pPr>
      <w:r>
        <w:rPr>
          <w:noProof/>
        </w:rPr>
        <w:drawing>
          <wp:inline distT="0" distB="0" distL="0" distR="0">
            <wp:extent cx="1283209" cy="30489"/>
            <wp:effectExtent l="0" t="0" r="0" b="0"/>
            <wp:docPr id="3476" name="Picture 3476"/>
            <wp:cNvGraphicFramePr/>
            <a:graphic xmlns:a="http://schemas.openxmlformats.org/drawingml/2006/main">
              <a:graphicData uri="http://schemas.openxmlformats.org/drawingml/2006/picture">
                <pic:pic xmlns:pic="http://schemas.openxmlformats.org/drawingml/2006/picture">
                  <pic:nvPicPr>
                    <pic:cNvPr id="3476" name="Picture 3476"/>
                    <pic:cNvPicPr/>
                  </pic:nvPicPr>
                  <pic:blipFill>
                    <a:blip r:embed="rId28"/>
                    <a:stretch>
                      <a:fillRect/>
                    </a:stretch>
                  </pic:blipFill>
                  <pic:spPr>
                    <a:xfrm>
                      <a:off x="0" y="0"/>
                      <a:ext cx="1283209" cy="30489"/>
                    </a:xfrm>
                    <a:prstGeom prst="rect">
                      <a:avLst/>
                    </a:prstGeom>
                  </pic:spPr>
                </pic:pic>
              </a:graphicData>
            </a:graphic>
          </wp:inline>
        </w:drawing>
      </w:r>
    </w:p>
    <w:p w:rsidR="00802229" w:rsidRDefault="00AA6318">
      <w:pPr>
        <w:spacing w:after="71"/>
        <w:ind w:left="758" w:right="14" w:hanging="744"/>
      </w:pPr>
      <w:r>
        <w:t>Ρύθμιση θεμάτων αποζημίωσης και συνθηκών απασχόλησης ασκούμενων σπουδαστών T.E.I.</w:t>
      </w:r>
    </w:p>
    <w:p w:rsidR="00802229" w:rsidRDefault="00AA6318">
      <w:pPr>
        <w:spacing w:after="2" w:line="255" w:lineRule="auto"/>
        <w:ind w:left="753" w:right="19" w:hanging="734"/>
      </w:pPr>
      <w:r>
        <w:rPr>
          <w:sz w:val="22"/>
        </w:rPr>
        <w:t>Ο ΥΠΟΥΡΓΟΣ ΕΘΝ. ΠΛΙΔΕΙΛΣ ΚΛΙ ΘΡΗΣΚΙΤΩΝ ΚΑΙ O ΥΦΥΠΟΥΡΓΟΣ ΕΡΓΑΣΙΑΣ</w:t>
      </w:r>
    </w:p>
    <w:p w:rsidR="00802229" w:rsidRDefault="00AA6318">
      <w:pPr>
        <w:spacing w:after="26"/>
        <w:ind w:left="643" w:right="14" w:firstLine="0"/>
      </w:pPr>
      <w:r>
        <w:t>' Εχοντας υπόψη</w:t>
      </w:r>
      <w:r>
        <w:rPr>
          <w:noProof/>
        </w:rPr>
        <w:drawing>
          <wp:inline distT="0" distB="0" distL="0" distR="0">
            <wp:extent cx="18288" cy="54879"/>
            <wp:effectExtent l="0" t="0" r="0" b="0"/>
            <wp:docPr id="36048" name="Picture 36048"/>
            <wp:cNvGraphicFramePr/>
            <a:graphic xmlns:a="http://schemas.openxmlformats.org/drawingml/2006/main">
              <a:graphicData uri="http://schemas.openxmlformats.org/drawingml/2006/picture">
                <pic:pic xmlns:pic="http://schemas.openxmlformats.org/drawingml/2006/picture">
                  <pic:nvPicPr>
                    <pic:cNvPr id="36048" name="Picture 36048"/>
                    <pic:cNvPicPr/>
                  </pic:nvPicPr>
                  <pic:blipFill>
                    <a:blip r:embed="rId29"/>
                    <a:stretch>
                      <a:fillRect/>
                    </a:stretch>
                  </pic:blipFill>
                  <pic:spPr>
                    <a:xfrm>
                      <a:off x="0" y="0"/>
                      <a:ext cx="18288" cy="54879"/>
                    </a:xfrm>
                    <a:prstGeom prst="rect">
                      <a:avLst/>
                    </a:prstGeom>
                  </pic:spPr>
                </pic:pic>
              </a:graphicData>
            </a:graphic>
          </wp:inline>
        </w:drawing>
      </w:r>
    </w:p>
    <w:p w:rsidR="00802229" w:rsidRDefault="00AA6318">
      <w:pPr>
        <w:numPr>
          <w:ilvl w:val="0"/>
          <w:numId w:val="1"/>
        </w:numPr>
        <w:ind w:right="14"/>
      </w:pPr>
      <w:r>
        <w:t>τις διατάξεις του άρθρου 12 του Ν. 1,351/83 ((Εισαγωγή σπουδαστών στην Τριτοβάθμια Εκπαίδευση και άλλες διατάξεις».</w:t>
      </w:r>
    </w:p>
    <w:p w:rsidR="00802229" w:rsidRDefault="00AA6318">
      <w:pPr>
        <w:numPr>
          <w:ilvl w:val="0"/>
          <w:numId w:val="1"/>
        </w:numPr>
        <w:ind w:right="14"/>
      </w:pPr>
      <w:r>
        <w:t>Τις διατάξεις του άρθρου 24 του Ν. 1404/83 «Δομή και λειτουργία των T.E.I.».</w:t>
      </w:r>
    </w:p>
    <w:p w:rsidR="00802229" w:rsidRDefault="00AA6318">
      <w:pPr>
        <w:numPr>
          <w:ilvl w:val="0"/>
          <w:numId w:val="1"/>
        </w:numPr>
        <w:spacing w:after="2" w:line="255" w:lineRule="auto"/>
        <w:ind w:right="14"/>
      </w:pPr>
      <w:r>
        <w:rPr>
          <w:sz w:val="22"/>
        </w:rPr>
        <w:lastRenderedPageBreak/>
        <w:t xml:space="preserve">το Π.Δ. 174/85 (ΦΕΚ 59/τ. Ν </w:t>
      </w:r>
      <w:r>
        <w:rPr>
          <w:noProof/>
        </w:rPr>
        <w:drawing>
          <wp:inline distT="0" distB="0" distL="0" distR="0">
            <wp:extent cx="490728" cy="125003"/>
            <wp:effectExtent l="0" t="0" r="0" b="0"/>
            <wp:docPr id="36050" name="Picture 36050"/>
            <wp:cNvGraphicFramePr/>
            <a:graphic xmlns:a="http://schemas.openxmlformats.org/drawingml/2006/main">
              <a:graphicData uri="http://schemas.openxmlformats.org/drawingml/2006/picture">
                <pic:pic xmlns:pic="http://schemas.openxmlformats.org/drawingml/2006/picture">
                  <pic:nvPicPr>
                    <pic:cNvPr id="36050" name="Picture 36050"/>
                    <pic:cNvPicPr/>
                  </pic:nvPicPr>
                  <pic:blipFill>
                    <a:blip r:embed="rId30"/>
                    <a:stretch>
                      <a:fillRect/>
                    </a:stretch>
                  </pic:blipFill>
                  <pic:spPr>
                    <a:xfrm>
                      <a:off x="0" y="0"/>
                      <a:ext cx="490728" cy="125003"/>
                    </a:xfrm>
                    <a:prstGeom prst="rect">
                      <a:avLst/>
                    </a:prstGeom>
                  </pic:spPr>
                </pic:pic>
              </a:graphicData>
            </a:graphic>
          </wp:inline>
        </w:drawing>
      </w:r>
      <w:r>
        <w:rPr>
          <w:sz w:val="22"/>
        </w:rPr>
        <w:t>στο επάγγελμα Των σπουδαστών των T</w:t>
      </w:r>
      <w:r>
        <w:rPr>
          <w:sz w:val="22"/>
        </w:rPr>
        <w:t>.E.I.».</w:t>
      </w:r>
    </w:p>
    <w:p w:rsidR="00802229" w:rsidRDefault="00AA6318">
      <w:pPr>
        <w:numPr>
          <w:ilvl w:val="0"/>
          <w:numId w:val="1"/>
        </w:numPr>
        <w:ind w:right="14"/>
      </w:pPr>
      <w:r>
        <w:t>την απόφαση 30317/14.2,86 (ΦΕΚ 116/τ. B' Ί 9.3.86) του Υπουργού Εργασίας.</w:t>
      </w:r>
    </w:p>
    <w:p w:rsidR="00802229" w:rsidRDefault="00AA6318">
      <w:pPr>
        <w:numPr>
          <w:ilvl w:val="0"/>
          <w:numId w:val="1"/>
        </w:numPr>
        <w:ind w:right="14"/>
      </w:pPr>
      <w:r>
        <w:t>Την ανάγκη της εκπαίδευσης και προικτκκής άσκησης των σπουδαστών της Τριτοβάθιιιας Τεχνολογικής Εκπαίδευσης, προκειμένου v' αποκτ~ήσουν την απαιτούμενη εμπειρία, αποφασίζουμε</w:t>
      </w:r>
      <w:r>
        <w:t xml:space="preserve"> .</w:t>
      </w:r>
    </w:p>
    <w:tbl>
      <w:tblPr>
        <w:tblStyle w:val="TableGrid"/>
        <w:tblpPr w:vertAnchor="text" w:horzAnchor="margin"/>
        <w:tblOverlap w:val="never"/>
        <w:tblW w:w="10570" w:type="dxa"/>
        <w:tblInd w:w="0" w:type="dxa"/>
        <w:tblCellMar>
          <w:top w:w="0" w:type="dxa"/>
          <w:left w:w="53" w:type="dxa"/>
          <w:bottom w:w="0" w:type="dxa"/>
          <w:right w:w="96" w:type="dxa"/>
        </w:tblCellMar>
        <w:tblLook w:val="04A0" w:firstRow="1" w:lastRow="0" w:firstColumn="1" w:lastColumn="0" w:noHBand="0" w:noVBand="1"/>
      </w:tblPr>
      <w:tblGrid>
        <w:gridCol w:w="10570"/>
      </w:tblGrid>
      <w:tr w:rsidR="00802229">
        <w:trPr>
          <w:trHeight w:val="156"/>
        </w:trPr>
        <w:tc>
          <w:tcPr>
            <w:tcW w:w="398" w:type="dxa"/>
            <w:tcBorders>
              <w:top w:val="nil"/>
              <w:left w:val="nil"/>
              <w:bottom w:val="nil"/>
              <w:right w:val="nil"/>
            </w:tcBorders>
          </w:tcPr>
          <w:p w:rsidR="00802229" w:rsidRDefault="00AA6318">
            <w:pPr>
              <w:spacing w:after="0" w:line="259" w:lineRule="auto"/>
              <w:ind w:left="413" w:right="0" w:firstLine="0"/>
            </w:pPr>
            <w:r>
              <w:t>4460</w:t>
            </w:r>
          </w:p>
          <w:p w:rsidR="00802229" w:rsidRDefault="00AA6318">
            <w:pPr>
              <w:spacing w:after="0" w:line="259" w:lineRule="auto"/>
              <w:ind w:right="0" w:firstLine="0"/>
              <w:jc w:val="left"/>
            </w:pPr>
            <w:r>
              <w:rPr>
                <w:noProof/>
                <w:sz w:val="22"/>
              </w:rPr>
              <mc:AlternateContent>
                <mc:Choice Requires="wpg">
                  <w:drawing>
                    <wp:inline distT="0" distB="0" distL="0" distR="0">
                      <wp:extent cx="6617208" cy="6098"/>
                      <wp:effectExtent l="0" t="0" r="0" b="0"/>
                      <wp:docPr id="36090" name="Group 36090"/>
                      <wp:cNvGraphicFramePr/>
                      <a:graphic xmlns:a="http://schemas.openxmlformats.org/drawingml/2006/main">
                        <a:graphicData uri="http://schemas.microsoft.com/office/word/2010/wordprocessingGroup">
                          <wpg:wgp>
                            <wpg:cNvGrpSpPr/>
                            <wpg:grpSpPr>
                              <a:xfrm>
                                <a:off x="0" y="0"/>
                                <a:ext cx="6617208" cy="6098"/>
                                <a:chOff x="0" y="0"/>
                                <a:chExt cx="6617208" cy="6098"/>
                              </a:xfrm>
                            </wpg:grpSpPr>
                            <wps:wsp>
                              <wps:cNvPr id="36089" name="Shape 36089"/>
                              <wps:cNvSpPr/>
                              <wps:spPr>
                                <a:xfrm>
                                  <a:off x="0" y="0"/>
                                  <a:ext cx="6617208" cy="6098"/>
                                </a:xfrm>
                                <a:custGeom>
                                  <a:avLst/>
                                  <a:gdLst/>
                                  <a:ahLst/>
                                  <a:cxnLst/>
                                  <a:rect l="0" t="0" r="0" b="0"/>
                                  <a:pathLst>
                                    <a:path w="6617208" h="6098">
                                      <a:moveTo>
                                        <a:pt x="0" y="3049"/>
                                      </a:moveTo>
                                      <a:lnTo>
                                        <a:pt x="661720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090" style="width:521.04pt;height:0.480133pt;mso-position-horizontal-relative:char;mso-position-vertical-relative:line" coordsize="66172,60">
                      <v:shape id="Shape 36089" style="position:absolute;width:66172;height:60;left:0;top:0;" coordsize="6617208,6098" path="m0,3049l6617208,3049">
                        <v:stroke weight="0.480133pt" endcap="flat" joinstyle="miter" miterlimit="1" on="true" color="#000000"/>
                        <v:fill on="false" color="#000000"/>
                      </v:shape>
                    </v:group>
                  </w:pict>
                </mc:Fallback>
              </mc:AlternateContent>
            </w:r>
          </w:p>
        </w:tc>
      </w:tr>
    </w:tbl>
    <w:p w:rsidR="00802229" w:rsidRDefault="00AA6318">
      <w:pPr>
        <w:numPr>
          <w:ilvl w:val="0"/>
          <w:numId w:val="2"/>
        </w:numPr>
        <w:spacing w:after="86"/>
        <w:ind w:right="14"/>
      </w:pPr>
      <w:r>
        <w:t xml:space="preserve">Τροποποιούμε την παράγραφο 2 της απόφασής μας Ε5/1797/20.3.86 (ΦΕΚ 183/Β/Ι4.4.86) , η οποία </w:t>
      </w:r>
      <w:r>
        <w:rPr>
          <w:noProof/>
        </w:rPr>
        <w:drawing>
          <wp:inline distT="0" distB="0" distL="0" distR="0">
            <wp:extent cx="323088" cy="97564"/>
            <wp:effectExtent l="0" t="0" r="0" b="0"/>
            <wp:docPr id="36065" name="Picture 36065"/>
            <wp:cNvGraphicFramePr/>
            <a:graphic xmlns:a="http://schemas.openxmlformats.org/drawingml/2006/main">
              <a:graphicData uri="http://schemas.openxmlformats.org/drawingml/2006/picture">
                <pic:pic xmlns:pic="http://schemas.openxmlformats.org/drawingml/2006/picture">
                  <pic:nvPicPr>
                    <pic:cNvPr id="36065" name="Picture 36065"/>
                    <pic:cNvPicPr/>
                  </pic:nvPicPr>
                  <pic:blipFill>
                    <a:blip r:embed="rId31"/>
                    <a:stretch>
                      <a:fillRect/>
                    </a:stretch>
                  </pic:blipFill>
                  <pic:spPr>
                    <a:xfrm>
                      <a:off x="0" y="0"/>
                      <a:ext cx="323088" cy="97564"/>
                    </a:xfrm>
                    <a:prstGeom prst="rect">
                      <a:avLst/>
                    </a:prstGeom>
                  </pic:spPr>
                </pic:pic>
              </a:graphicData>
            </a:graphic>
          </wp:inline>
        </w:drawing>
      </w:r>
      <w:r>
        <w:t>πώνετοιι ως εξής « H επιχορήγηση των επιχειρήσεων του ΙδιωΤΙΚ0ύ τομέα που προσφέρονται για την ΠραΚΤΙΚή άσκηση των σπουδαστών των T. E. l. και Σ.Ε.Λ.Ε.“</w:t>
      </w:r>
      <w:r>
        <w:t xml:space="preserve">Ι'.Ε. από τον 0.Α.Ε.Δ. ανέρχεται σε ποσοστό 50 </w:t>
      </w:r>
      <w:r>
        <w:rPr>
          <w:vertAlign w:val="superscript"/>
        </w:rPr>
        <w:t xml:space="preserve">0 </w:t>
      </w:r>
      <w:r>
        <w:t>/0 επί της καταβαλλόμενης Κάθε φορά αποζημίωσης και σύμφωνα με την παράγραφο 1 της απόφασής μας E3/1797</w:t>
      </w:r>
      <w:r>
        <w:rPr>
          <w:noProof/>
        </w:rPr>
        <w:drawing>
          <wp:inline distT="0" distB="0" distL="0" distR="0">
            <wp:extent cx="539496" cy="128052"/>
            <wp:effectExtent l="0" t="0" r="0" b="0"/>
            <wp:docPr id="36067" name="Picture 36067"/>
            <wp:cNvGraphicFramePr/>
            <a:graphic xmlns:a="http://schemas.openxmlformats.org/drawingml/2006/main">
              <a:graphicData uri="http://schemas.openxmlformats.org/drawingml/2006/picture">
                <pic:pic xmlns:pic="http://schemas.openxmlformats.org/drawingml/2006/picture">
                  <pic:nvPicPr>
                    <pic:cNvPr id="36067" name="Picture 36067"/>
                    <pic:cNvPicPr/>
                  </pic:nvPicPr>
                  <pic:blipFill>
                    <a:blip r:embed="rId32"/>
                    <a:stretch>
                      <a:fillRect/>
                    </a:stretch>
                  </pic:blipFill>
                  <pic:spPr>
                    <a:xfrm>
                      <a:off x="0" y="0"/>
                      <a:ext cx="539496" cy="128052"/>
                    </a:xfrm>
                    <a:prstGeom prst="rect">
                      <a:avLst/>
                    </a:prstGeom>
                  </pic:spPr>
                </pic:pic>
              </a:graphicData>
            </a:graphic>
          </wp:inline>
        </w:drawing>
      </w:r>
    </w:p>
    <w:p w:rsidR="00802229" w:rsidRDefault="00AA6318">
      <w:pPr>
        <w:numPr>
          <w:ilvl w:val="0"/>
          <w:numId w:val="2"/>
        </w:numPr>
        <w:ind w:right="14"/>
      </w:pPr>
      <w:r>
        <w:t>οι παράγραφοι 1, 3, 4, 5 και 6 της απόφασής μας E5/1797 /20.3.86 παραμένουν ως έχουν.</w:t>
      </w:r>
    </w:p>
    <w:p w:rsidR="00802229" w:rsidRDefault="00AA6318">
      <w:pPr>
        <w:spacing w:after="3" w:line="259" w:lineRule="auto"/>
        <w:ind w:left="3686" w:right="0" w:firstLine="0"/>
        <w:jc w:val="left"/>
      </w:pPr>
      <w:r>
        <w:rPr>
          <w:noProof/>
        </w:rPr>
        <w:drawing>
          <wp:inline distT="0" distB="0" distL="0" distR="0">
            <wp:extent cx="3048" cy="6097"/>
            <wp:effectExtent l="0" t="0" r="0" b="0"/>
            <wp:docPr id="8167" name="Picture 8167"/>
            <wp:cNvGraphicFramePr/>
            <a:graphic xmlns:a="http://schemas.openxmlformats.org/drawingml/2006/main">
              <a:graphicData uri="http://schemas.openxmlformats.org/drawingml/2006/picture">
                <pic:pic xmlns:pic="http://schemas.openxmlformats.org/drawingml/2006/picture">
                  <pic:nvPicPr>
                    <pic:cNvPr id="8167" name="Picture 8167"/>
                    <pic:cNvPicPr/>
                  </pic:nvPicPr>
                  <pic:blipFill>
                    <a:blip r:embed="rId33"/>
                    <a:stretch>
                      <a:fillRect/>
                    </a:stretch>
                  </pic:blipFill>
                  <pic:spPr>
                    <a:xfrm>
                      <a:off x="0" y="0"/>
                      <a:ext cx="3048" cy="6097"/>
                    </a:xfrm>
                    <a:prstGeom prst="rect">
                      <a:avLst/>
                    </a:prstGeom>
                  </pic:spPr>
                </pic:pic>
              </a:graphicData>
            </a:graphic>
          </wp:inline>
        </w:drawing>
      </w:r>
    </w:p>
    <w:p w:rsidR="00802229" w:rsidRDefault="00AA6318">
      <w:pPr>
        <w:numPr>
          <w:ilvl w:val="0"/>
          <w:numId w:val="2"/>
        </w:numPr>
        <w:spacing w:after="135"/>
        <w:ind w:right="14"/>
      </w:pPr>
      <w:r>
        <w:t>Η απόφαση αυτή να δημοσιευθεί στην Εφημερίδα της Κυβερνήσεως.</w:t>
      </w:r>
    </w:p>
    <w:p w:rsidR="00802229" w:rsidRDefault="00AA6318">
      <w:pPr>
        <w:spacing w:after="188" w:line="259" w:lineRule="auto"/>
        <w:ind w:left="360" w:right="0" w:firstLine="0"/>
        <w:jc w:val="center"/>
      </w:pPr>
      <w:r>
        <w:rPr>
          <w:sz w:val="16"/>
        </w:rPr>
        <w:t>Αθήνα, 16 Ιουνί(αυ 1986</w:t>
      </w:r>
    </w:p>
    <w:p w:rsidR="00802229" w:rsidRDefault="00AA6318">
      <w:pPr>
        <w:spacing w:after="62" w:line="259" w:lineRule="auto"/>
        <w:ind w:right="0" w:firstLine="0"/>
        <w:jc w:val="center"/>
      </w:pPr>
      <w:r>
        <w:rPr>
          <w:sz w:val="14"/>
        </w:rPr>
        <w:t>ΟΙ ΥΛ0ΥΡΓ01</w:t>
      </w:r>
    </w:p>
    <w:p w:rsidR="00802229" w:rsidRDefault="00AA6318">
      <w:pPr>
        <w:tabs>
          <w:tab w:val="center" w:pos="1541"/>
          <w:tab w:val="center" w:pos="3852"/>
        </w:tabs>
        <w:spacing w:after="0" w:line="259" w:lineRule="auto"/>
        <w:ind w:right="0" w:firstLine="0"/>
        <w:jc w:val="left"/>
      </w:pPr>
      <w:r>
        <w:rPr>
          <w:sz w:val="12"/>
        </w:rPr>
        <w:tab/>
        <w:t xml:space="preserve">ΠΑΙΔΕΙΑΣ ΚΑΙ </w:t>
      </w:r>
      <w:r>
        <w:rPr>
          <w:noProof/>
        </w:rPr>
        <w:drawing>
          <wp:inline distT="0" distB="0" distL="0" distR="0">
            <wp:extent cx="640080" cy="67075"/>
            <wp:effectExtent l="0" t="0" r="0" b="0"/>
            <wp:docPr id="8354" name="Picture 8354"/>
            <wp:cNvGraphicFramePr/>
            <a:graphic xmlns:a="http://schemas.openxmlformats.org/drawingml/2006/main">
              <a:graphicData uri="http://schemas.openxmlformats.org/drawingml/2006/picture">
                <pic:pic xmlns:pic="http://schemas.openxmlformats.org/drawingml/2006/picture">
                  <pic:nvPicPr>
                    <pic:cNvPr id="8354" name="Picture 8354"/>
                    <pic:cNvPicPr/>
                  </pic:nvPicPr>
                  <pic:blipFill>
                    <a:blip r:embed="rId34"/>
                    <a:stretch>
                      <a:fillRect/>
                    </a:stretch>
                  </pic:blipFill>
                  <pic:spPr>
                    <a:xfrm>
                      <a:off x="0" y="0"/>
                      <a:ext cx="640080" cy="67075"/>
                    </a:xfrm>
                    <a:prstGeom prst="rect">
                      <a:avLst/>
                    </a:prstGeom>
                  </pic:spPr>
                </pic:pic>
              </a:graphicData>
            </a:graphic>
          </wp:inline>
        </w:drawing>
      </w:r>
      <w:r>
        <w:rPr>
          <w:sz w:val="12"/>
        </w:rPr>
        <w:tab/>
        <w:t>ΥΦΥΠΟΥΡΓΟΣ ΕΡΓΑΣΙΑΣ</w:t>
      </w:r>
    </w:p>
    <w:p w:rsidR="00802229" w:rsidRDefault="00AA6318">
      <w:pPr>
        <w:spacing w:after="61" w:line="259" w:lineRule="auto"/>
        <w:ind w:left="5" w:right="2611" w:firstLine="0"/>
        <w:jc w:val="left"/>
      </w:pPr>
      <w:r>
        <w:rPr>
          <w:noProof/>
        </w:rPr>
        <w:drawing>
          <wp:inline distT="0" distB="0" distL="0" distR="0">
            <wp:extent cx="176784" cy="64026"/>
            <wp:effectExtent l="0" t="0" r="0" b="0"/>
            <wp:docPr id="36069" name="Picture 36069"/>
            <wp:cNvGraphicFramePr/>
            <a:graphic xmlns:a="http://schemas.openxmlformats.org/drawingml/2006/main">
              <a:graphicData uri="http://schemas.openxmlformats.org/drawingml/2006/picture">
                <pic:pic xmlns:pic="http://schemas.openxmlformats.org/drawingml/2006/picture">
                  <pic:nvPicPr>
                    <pic:cNvPr id="36069" name="Picture 36069"/>
                    <pic:cNvPicPr/>
                  </pic:nvPicPr>
                  <pic:blipFill>
                    <a:blip r:embed="rId35"/>
                    <a:stretch>
                      <a:fillRect/>
                    </a:stretch>
                  </pic:blipFill>
                  <pic:spPr>
                    <a:xfrm>
                      <a:off x="0" y="0"/>
                      <a:ext cx="176784" cy="64026"/>
                    </a:xfrm>
                    <a:prstGeom prst="rect">
                      <a:avLst/>
                    </a:prstGeom>
                  </pic:spPr>
                </pic:pic>
              </a:graphicData>
            </a:graphic>
          </wp:inline>
        </w:drawing>
      </w:r>
    </w:p>
    <w:p w:rsidR="00802229" w:rsidRDefault="00AA6318">
      <w:pPr>
        <w:tabs>
          <w:tab w:val="center" w:pos="1286"/>
          <w:tab w:val="center" w:pos="3871"/>
        </w:tabs>
        <w:spacing w:after="0" w:line="259" w:lineRule="auto"/>
        <w:ind w:right="0" w:firstLine="0"/>
        <w:jc w:val="left"/>
      </w:pPr>
      <w:r>
        <w:rPr>
          <w:sz w:val="18"/>
        </w:rPr>
        <w:tab/>
        <w:t>ΑΝΤΩΝΚΣ ΤΡΙΤΤΗΤ</w:t>
      </w:r>
      <w:r>
        <w:rPr>
          <w:sz w:val="18"/>
        </w:rPr>
        <w:tab/>
        <w:t>ΚΩΣΤΑΤ ΠΑΠΑΝΑΓΙΏΤΟΥ</w:t>
      </w:r>
    </w:p>
    <w:p w:rsidR="00802229" w:rsidRDefault="00AA6318">
      <w:pPr>
        <w:spacing w:after="199" w:line="259" w:lineRule="auto"/>
        <w:ind w:left="2016" w:right="0" w:firstLine="0"/>
        <w:jc w:val="left"/>
      </w:pPr>
      <w:r>
        <w:rPr>
          <w:noProof/>
        </w:rPr>
        <w:drawing>
          <wp:inline distT="0" distB="0" distL="0" distR="0">
            <wp:extent cx="682752" cy="39635"/>
            <wp:effectExtent l="0" t="0" r="0" b="0"/>
            <wp:docPr id="8355" name="Picture 8355"/>
            <wp:cNvGraphicFramePr/>
            <a:graphic xmlns:a="http://schemas.openxmlformats.org/drawingml/2006/main">
              <a:graphicData uri="http://schemas.openxmlformats.org/drawingml/2006/picture">
                <pic:pic xmlns:pic="http://schemas.openxmlformats.org/drawingml/2006/picture">
                  <pic:nvPicPr>
                    <pic:cNvPr id="8355" name="Picture 8355"/>
                    <pic:cNvPicPr/>
                  </pic:nvPicPr>
                  <pic:blipFill>
                    <a:blip r:embed="rId36"/>
                    <a:stretch>
                      <a:fillRect/>
                    </a:stretch>
                  </pic:blipFill>
                  <pic:spPr>
                    <a:xfrm>
                      <a:off x="0" y="0"/>
                      <a:ext cx="682752" cy="39635"/>
                    </a:xfrm>
                    <a:prstGeom prst="rect">
                      <a:avLst/>
                    </a:prstGeom>
                  </pic:spPr>
                </pic:pic>
              </a:graphicData>
            </a:graphic>
          </wp:inline>
        </w:drawing>
      </w:r>
    </w:p>
    <w:p w:rsidR="00802229" w:rsidRDefault="00AA6318">
      <w:pPr>
        <w:tabs>
          <w:tab w:val="center" w:pos="1327"/>
          <w:tab w:val="center" w:pos="4790"/>
        </w:tabs>
        <w:spacing w:after="3" w:line="265" w:lineRule="auto"/>
        <w:ind w:right="0" w:firstLine="0"/>
        <w:jc w:val="left"/>
      </w:pPr>
      <w:r>
        <w:rPr>
          <w:sz w:val="22"/>
        </w:rPr>
        <w:tab/>
        <w:t>Αριθ. ΔΙΟΙΚ/Α7/2Ι95Ο</w:t>
      </w:r>
      <w:r>
        <w:rPr>
          <w:sz w:val="22"/>
        </w:rPr>
        <w:tab/>
        <w:t>(3)</w:t>
      </w:r>
    </w:p>
    <w:p w:rsidR="00802229" w:rsidRDefault="00AA6318">
      <w:pPr>
        <w:spacing w:after="38" w:line="259" w:lineRule="auto"/>
        <w:ind w:left="34" w:right="0" w:firstLine="0"/>
        <w:jc w:val="left"/>
      </w:pPr>
      <w:r>
        <w:rPr>
          <w:noProof/>
          <w:sz w:val="22"/>
        </w:rPr>
        <mc:AlternateContent>
          <mc:Choice Requires="wpg">
            <w:drawing>
              <wp:inline distT="0" distB="0" distL="0" distR="0">
                <wp:extent cx="1344168" cy="12195"/>
                <wp:effectExtent l="0" t="0" r="0" b="0"/>
                <wp:docPr id="36092" name="Group 36092"/>
                <wp:cNvGraphicFramePr/>
                <a:graphic xmlns:a="http://schemas.openxmlformats.org/drawingml/2006/main">
                  <a:graphicData uri="http://schemas.microsoft.com/office/word/2010/wordprocessingGroup">
                    <wpg:wgp>
                      <wpg:cNvGrpSpPr/>
                      <wpg:grpSpPr>
                        <a:xfrm>
                          <a:off x="0" y="0"/>
                          <a:ext cx="1344168" cy="12195"/>
                          <a:chOff x="0" y="0"/>
                          <a:chExt cx="1344168" cy="12195"/>
                        </a:xfrm>
                      </wpg:grpSpPr>
                      <wps:wsp>
                        <wps:cNvPr id="36091" name="Shape 36091"/>
                        <wps:cNvSpPr/>
                        <wps:spPr>
                          <a:xfrm>
                            <a:off x="0" y="0"/>
                            <a:ext cx="1344168" cy="12195"/>
                          </a:xfrm>
                          <a:custGeom>
                            <a:avLst/>
                            <a:gdLst/>
                            <a:ahLst/>
                            <a:cxnLst/>
                            <a:rect l="0" t="0" r="0" b="0"/>
                            <a:pathLst>
                              <a:path w="1344168" h="12195">
                                <a:moveTo>
                                  <a:pt x="0" y="6098"/>
                                </a:moveTo>
                                <a:lnTo>
                                  <a:pt x="1344168"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092" style="width:105.84pt;height:0.960266pt;mso-position-horizontal-relative:char;mso-position-vertical-relative:line" coordsize="13441,121">
                <v:shape id="Shape 36091" style="position:absolute;width:13441;height:121;left:0;top:0;" coordsize="1344168,12195" path="m0,6098l1344168,6098">
                  <v:stroke weight="0.960266pt" endcap="flat" joinstyle="miter" miterlimit="1" on="true" color="#000000"/>
                  <v:fill on="false" color="#000000"/>
                </v:shape>
              </v:group>
            </w:pict>
          </mc:Fallback>
        </mc:AlternateContent>
      </w:r>
    </w:p>
    <w:p w:rsidR="00802229" w:rsidRDefault="00AA6318">
      <w:pPr>
        <w:spacing w:after="162"/>
        <w:ind w:left="220" w:right="14" w:hanging="206"/>
      </w:pPr>
      <w:r>
        <w:t>Διαπίστωση της ανάγκης προστασίας διατηρητέων κτιρίων των πόλεων Ρεθύμνου και Χανίων και του ίου του τζαμιού Μοναστηρακίου.</w:t>
      </w:r>
    </w:p>
    <w:p w:rsidR="00802229" w:rsidRDefault="00AA6318">
      <w:pPr>
        <w:spacing w:after="130" w:line="265" w:lineRule="auto"/>
        <w:ind w:left="173" w:right="120" w:hanging="10"/>
        <w:jc w:val="center"/>
      </w:pPr>
      <w:r>
        <w:rPr>
          <w:sz w:val="22"/>
        </w:rPr>
        <w:t>Η ΥΠΟΥΡΙΌΣ ΠΟΛΙΤΙΣΜΟΥ</w:t>
      </w:r>
    </w:p>
    <w:p w:rsidR="00802229" w:rsidRDefault="00AA6318">
      <w:pPr>
        <w:spacing w:after="80"/>
        <w:ind w:left="662" w:right="14" w:firstLine="0"/>
      </w:pPr>
      <w:r>
        <w:rPr>
          <w:noProof/>
        </w:rPr>
        <w:drawing>
          <wp:inline distT="0" distB="0" distL="0" distR="0">
            <wp:extent cx="18288" cy="39635"/>
            <wp:effectExtent l="0" t="0" r="0" b="0"/>
            <wp:docPr id="8174" name="Picture 8174"/>
            <wp:cNvGraphicFramePr/>
            <a:graphic xmlns:a="http://schemas.openxmlformats.org/drawingml/2006/main">
              <a:graphicData uri="http://schemas.openxmlformats.org/drawingml/2006/picture">
                <pic:pic xmlns:pic="http://schemas.openxmlformats.org/drawingml/2006/picture">
                  <pic:nvPicPr>
                    <pic:cNvPr id="8174" name="Picture 8174"/>
                    <pic:cNvPicPr/>
                  </pic:nvPicPr>
                  <pic:blipFill>
                    <a:blip r:embed="rId37"/>
                    <a:stretch>
                      <a:fillRect/>
                    </a:stretch>
                  </pic:blipFill>
                  <pic:spPr>
                    <a:xfrm>
                      <a:off x="0" y="0"/>
                      <a:ext cx="18288" cy="39635"/>
                    </a:xfrm>
                    <a:prstGeom prst="rect">
                      <a:avLst/>
                    </a:prstGeom>
                  </pic:spPr>
                </pic:pic>
              </a:graphicData>
            </a:graphic>
          </wp:inline>
        </w:drawing>
      </w:r>
      <w:r>
        <w:t>Εχοντας υπόψη</w:t>
      </w:r>
      <w:r>
        <w:rPr>
          <w:noProof/>
        </w:rPr>
        <w:drawing>
          <wp:inline distT="0" distB="0" distL="0" distR="0">
            <wp:extent cx="15240" cy="67075"/>
            <wp:effectExtent l="0" t="0" r="0" b="0"/>
            <wp:docPr id="36071" name="Picture 36071"/>
            <wp:cNvGraphicFramePr/>
            <a:graphic xmlns:a="http://schemas.openxmlformats.org/drawingml/2006/main">
              <a:graphicData uri="http://schemas.openxmlformats.org/drawingml/2006/picture">
                <pic:pic xmlns:pic="http://schemas.openxmlformats.org/drawingml/2006/picture">
                  <pic:nvPicPr>
                    <pic:cNvPr id="36071" name="Picture 36071"/>
                    <pic:cNvPicPr/>
                  </pic:nvPicPr>
                  <pic:blipFill>
                    <a:blip r:embed="rId38"/>
                    <a:stretch>
                      <a:fillRect/>
                    </a:stretch>
                  </pic:blipFill>
                  <pic:spPr>
                    <a:xfrm>
                      <a:off x="0" y="0"/>
                      <a:ext cx="15240" cy="67075"/>
                    </a:xfrm>
                    <a:prstGeom prst="rect">
                      <a:avLst/>
                    </a:prstGeom>
                  </pic:spPr>
                </pic:pic>
              </a:graphicData>
            </a:graphic>
          </wp:inline>
        </w:drawing>
      </w:r>
    </w:p>
    <w:p w:rsidR="00802229" w:rsidRDefault="00AA6318">
      <w:pPr>
        <w:numPr>
          <w:ilvl w:val="0"/>
          <w:numId w:val="3"/>
        </w:numPr>
        <w:ind w:right="14"/>
      </w:pPr>
      <w:r>
        <w:t>Το N. 993/79 απερί του επί συμβάσει εργασίας Ιδιωτικού Δικαίου προσωπικού του Δημοσίου κ.λπ. (</w:t>
      </w:r>
      <w:r>
        <w:t>Κεφ. B' ) , όπως τροποποιήθηκε με το άρθρο 9 του N. 1476/84.</w:t>
      </w:r>
    </w:p>
    <w:p w:rsidR="00802229" w:rsidRDefault="00AA6318">
      <w:pPr>
        <w:numPr>
          <w:ilvl w:val="0"/>
          <w:numId w:val="3"/>
        </w:numPr>
        <w:ind w:right="14"/>
      </w:pPr>
      <w:r>
        <w:t>Το N. 1418/84 «Δημόσια έργα και ρυθμίσει συναφών θεμάτων».</w:t>
      </w:r>
    </w:p>
    <w:p w:rsidR="00802229" w:rsidRDefault="00AA6318">
      <w:pPr>
        <w:numPr>
          <w:ilvl w:val="0"/>
          <w:numId w:val="3"/>
        </w:numPr>
        <w:spacing w:after="3" w:line="265" w:lineRule="auto"/>
        <w:ind w:right="14"/>
      </w:pPr>
      <w:r>
        <w:rPr>
          <w:sz w:val="22"/>
        </w:rPr>
        <w:t xml:space="preserve">το ΠΔ. 941/77 </w:t>
      </w:r>
      <w:r>
        <w:rPr>
          <w:noProof/>
        </w:rPr>
        <w:drawing>
          <wp:inline distT="0" distB="0" distL="0" distR="0">
            <wp:extent cx="1030224" cy="131102"/>
            <wp:effectExtent l="0" t="0" r="0" b="0"/>
            <wp:docPr id="8358" name="Picture 8358"/>
            <wp:cNvGraphicFramePr/>
            <a:graphic xmlns:a="http://schemas.openxmlformats.org/drawingml/2006/main">
              <a:graphicData uri="http://schemas.openxmlformats.org/drawingml/2006/picture">
                <pic:pic xmlns:pic="http://schemas.openxmlformats.org/drawingml/2006/picture">
                  <pic:nvPicPr>
                    <pic:cNvPr id="8358" name="Picture 8358"/>
                    <pic:cNvPicPr/>
                  </pic:nvPicPr>
                  <pic:blipFill>
                    <a:blip r:embed="rId39"/>
                    <a:stretch>
                      <a:fillRect/>
                    </a:stretch>
                  </pic:blipFill>
                  <pic:spPr>
                    <a:xfrm>
                      <a:off x="0" y="0"/>
                      <a:ext cx="1030224" cy="131102"/>
                    </a:xfrm>
                    <a:prstGeom prst="rect">
                      <a:avLst/>
                    </a:prstGeom>
                  </pic:spPr>
                </pic:pic>
              </a:graphicData>
            </a:graphic>
          </wp:inline>
        </w:drawing>
      </w:r>
      <w:r>
        <w:rPr>
          <w:sz w:val="22"/>
        </w:rPr>
        <w:t xml:space="preserve"> του ΥΠΠΕ».</w:t>
      </w:r>
    </w:p>
    <w:p w:rsidR="00802229" w:rsidRDefault="00AA6318">
      <w:pPr>
        <w:numPr>
          <w:ilvl w:val="0"/>
          <w:numId w:val="3"/>
        </w:numPr>
        <w:spacing w:after="61"/>
        <w:ind w:right="14"/>
      </w:pPr>
      <w:r>
        <w:t>'Γην αριθ. 263122.5.86 απόφαση του Υπουργού Προεδρίας της Κυβέρνησης.</w:t>
      </w:r>
    </w:p>
    <w:p w:rsidR="00802229" w:rsidRDefault="00AA6318">
      <w:pPr>
        <w:numPr>
          <w:ilvl w:val="0"/>
          <w:numId w:val="3"/>
        </w:numPr>
        <w:spacing w:after="78"/>
        <w:ind w:right="14"/>
      </w:pPr>
      <w:r>
        <w:t>Την επείγουσα ανάγκη προστασίας διατηρη</w:t>
      </w:r>
      <w:r>
        <w:t>τέων κτιρίων των παλαιών πόλεων Ρεθύμνου και Χανίων, καθώς και του κτιρίου του Τζαμιού Μοναστηρακίου, την οποία δεν επαρκεί να καλύΨει το υπάρχον τακτικό προσωπικό και επί πλέον δεν μπορεί να αντιμετωπισθεί η ανάγκη αυτί με απόσπαση προσωπικού από άλλη δημ</w:t>
      </w:r>
      <w:r>
        <w:t>όσια υπηρεσία, αποφασίζουμε</w:t>
      </w:r>
      <w:r>
        <w:rPr>
          <w:noProof/>
        </w:rPr>
        <w:drawing>
          <wp:inline distT="0" distB="0" distL="0" distR="0">
            <wp:extent cx="15240" cy="67075"/>
            <wp:effectExtent l="0" t="0" r="0" b="0"/>
            <wp:docPr id="36073" name="Picture 36073"/>
            <wp:cNvGraphicFramePr/>
            <a:graphic xmlns:a="http://schemas.openxmlformats.org/drawingml/2006/main">
              <a:graphicData uri="http://schemas.openxmlformats.org/drawingml/2006/picture">
                <pic:pic xmlns:pic="http://schemas.openxmlformats.org/drawingml/2006/picture">
                  <pic:nvPicPr>
                    <pic:cNvPr id="36073" name="Picture 36073"/>
                    <pic:cNvPicPr/>
                  </pic:nvPicPr>
                  <pic:blipFill>
                    <a:blip r:embed="rId40"/>
                    <a:stretch>
                      <a:fillRect/>
                    </a:stretch>
                  </pic:blipFill>
                  <pic:spPr>
                    <a:xfrm>
                      <a:off x="0" y="0"/>
                      <a:ext cx="15240" cy="67075"/>
                    </a:xfrm>
                    <a:prstGeom prst="rect">
                      <a:avLst/>
                    </a:prstGeom>
                  </pic:spPr>
                </pic:pic>
              </a:graphicData>
            </a:graphic>
          </wp:inline>
        </w:drawing>
      </w:r>
    </w:p>
    <w:p w:rsidR="00802229" w:rsidRDefault="00AA6318">
      <w:pPr>
        <w:spacing w:after="26"/>
        <w:ind w:left="14" w:right="14"/>
      </w:pPr>
      <w:r>
        <w:t>Α. Διαπιστωναυμε την επείγουσα ανάγκη στερέωσης, αποκατάστασης και άρσης ετοιμορροπίας διατηρητέων κτιοίτον στις παλιές πόλεις Ρεθύμνου και Χανίων (άμεση εκπόνηση μελετών, επίβλεΨη, εκτέλεση και παραλαβή των σχετικών εργασιών),</w:t>
      </w:r>
      <w:r>
        <w:t xml:space="preserve"> καθώς και της επισκευής και αναστίλωσης του Τζαμιού Μοναστηρακίου και εγκρίνουμε την πρόσληΨη και απασχόληση, για χρονικό διάστημα οκτω (8) μηνών από 14 Ιουλίου 1986, του απαραίτητου προσωπικού των κατωτέρω ειδικοτήτων</w:t>
      </w:r>
      <w:r>
        <w:rPr>
          <w:noProof/>
        </w:rPr>
        <w:drawing>
          <wp:inline distT="0" distB="0" distL="0" distR="0">
            <wp:extent cx="15240" cy="57928"/>
            <wp:effectExtent l="0" t="0" r="0" b="0"/>
            <wp:docPr id="36075" name="Picture 36075"/>
            <wp:cNvGraphicFramePr/>
            <a:graphic xmlns:a="http://schemas.openxmlformats.org/drawingml/2006/main">
              <a:graphicData uri="http://schemas.openxmlformats.org/drawingml/2006/picture">
                <pic:pic xmlns:pic="http://schemas.openxmlformats.org/drawingml/2006/picture">
                  <pic:nvPicPr>
                    <pic:cNvPr id="36075" name="Picture 36075"/>
                    <pic:cNvPicPr/>
                  </pic:nvPicPr>
                  <pic:blipFill>
                    <a:blip r:embed="rId41"/>
                    <a:stretch>
                      <a:fillRect/>
                    </a:stretch>
                  </pic:blipFill>
                  <pic:spPr>
                    <a:xfrm>
                      <a:off x="0" y="0"/>
                      <a:ext cx="15240" cy="57928"/>
                    </a:xfrm>
                    <a:prstGeom prst="rect">
                      <a:avLst/>
                    </a:prstGeom>
                  </pic:spPr>
                </pic:pic>
              </a:graphicData>
            </a:graphic>
          </wp:inline>
        </w:drawing>
      </w:r>
    </w:p>
    <w:tbl>
      <w:tblPr>
        <w:tblStyle w:val="TableGrid"/>
        <w:tblW w:w="3922" w:type="dxa"/>
        <w:tblInd w:w="235" w:type="dxa"/>
        <w:tblCellMar>
          <w:top w:w="0" w:type="dxa"/>
          <w:left w:w="0" w:type="dxa"/>
          <w:bottom w:w="0" w:type="dxa"/>
          <w:right w:w="0" w:type="dxa"/>
        </w:tblCellMar>
        <w:tblLook w:val="04A0" w:firstRow="1" w:lastRow="0" w:firstColumn="1" w:lastColumn="0" w:noHBand="0" w:noVBand="1"/>
      </w:tblPr>
      <w:tblGrid>
        <w:gridCol w:w="264"/>
        <w:gridCol w:w="2544"/>
        <w:gridCol w:w="1114"/>
      </w:tblGrid>
      <w:tr w:rsidR="00802229">
        <w:trPr>
          <w:trHeight w:val="205"/>
        </w:trPr>
        <w:tc>
          <w:tcPr>
            <w:tcW w:w="264" w:type="dxa"/>
            <w:tcBorders>
              <w:top w:val="nil"/>
              <w:left w:val="nil"/>
              <w:bottom w:val="nil"/>
              <w:right w:val="nil"/>
            </w:tcBorders>
          </w:tcPr>
          <w:p w:rsidR="00802229" w:rsidRDefault="00AA6318">
            <w:pPr>
              <w:spacing w:after="0" w:line="259" w:lineRule="auto"/>
              <w:ind w:right="0" w:firstLine="0"/>
              <w:jc w:val="left"/>
            </w:pPr>
            <w:r>
              <w:rPr>
                <w:sz w:val="24"/>
              </w:rPr>
              <w:t>1.</w:t>
            </w:r>
          </w:p>
        </w:tc>
        <w:tc>
          <w:tcPr>
            <w:tcW w:w="2544" w:type="dxa"/>
            <w:tcBorders>
              <w:top w:val="nil"/>
              <w:left w:val="nil"/>
              <w:bottom w:val="nil"/>
              <w:right w:val="nil"/>
            </w:tcBorders>
          </w:tcPr>
          <w:p w:rsidR="00802229" w:rsidRDefault="00AA6318">
            <w:pPr>
              <w:spacing w:after="0" w:line="259" w:lineRule="auto"/>
              <w:ind w:right="0" w:firstLine="0"/>
              <w:jc w:val="left"/>
            </w:pPr>
            <w:r>
              <w:t>Αρχιτέκτονες</w:t>
            </w:r>
          </w:p>
        </w:tc>
        <w:tc>
          <w:tcPr>
            <w:tcW w:w="1114" w:type="dxa"/>
            <w:tcBorders>
              <w:top w:val="nil"/>
              <w:left w:val="nil"/>
              <w:bottom w:val="nil"/>
              <w:right w:val="nil"/>
            </w:tcBorders>
          </w:tcPr>
          <w:p w:rsidR="00802229" w:rsidRDefault="00AA6318">
            <w:pPr>
              <w:spacing w:after="0" w:line="259" w:lineRule="auto"/>
              <w:ind w:left="14" w:right="0" w:firstLine="0"/>
              <w:jc w:val="left"/>
            </w:pPr>
            <w:r>
              <w:t>τρεις (3)</w:t>
            </w:r>
          </w:p>
        </w:tc>
      </w:tr>
      <w:tr w:rsidR="00802229">
        <w:trPr>
          <w:trHeight w:val="209"/>
        </w:trPr>
        <w:tc>
          <w:tcPr>
            <w:tcW w:w="264" w:type="dxa"/>
            <w:tcBorders>
              <w:top w:val="nil"/>
              <w:left w:val="nil"/>
              <w:bottom w:val="nil"/>
              <w:right w:val="nil"/>
            </w:tcBorders>
          </w:tcPr>
          <w:p w:rsidR="00802229" w:rsidRDefault="00AA6318">
            <w:pPr>
              <w:spacing w:after="0" w:line="259" w:lineRule="auto"/>
              <w:ind w:right="0" w:firstLine="0"/>
              <w:jc w:val="left"/>
            </w:pPr>
            <w:r>
              <w:rPr>
                <w:sz w:val="22"/>
              </w:rPr>
              <w:t>2.</w:t>
            </w:r>
          </w:p>
        </w:tc>
        <w:tc>
          <w:tcPr>
            <w:tcW w:w="2544" w:type="dxa"/>
            <w:tcBorders>
              <w:top w:val="nil"/>
              <w:left w:val="nil"/>
              <w:bottom w:val="nil"/>
              <w:right w:val="nil"/>
            </w:tcBorders>
          </w:tcPr>
          <w:p w:rsidR="00802229" w:rsidRDefault="00AA6318">
            <w:pPr>
              <w:spacing w:after="0" w:line="259" w:lineRule="auto"/>
              <w:ind w:left="29" w:right="0" w:firstLine="0"/>
              <w:jc w:val="left"/>
            </w:pPr>
            <w:r>
              <w:t>ΙΙ ολιτικοί Μηχανικοί</w:t>
            </w:r>
          </w:p>
        </w:tc>
        <w:tc>
          <w:tcPr>
            <w:tcW w:w="1114" w:type="dxa"/>
            <w:tcBorders>
              <w:top w:val="nil"/>
              <w:left w:val="nil"/>
              <w:bottom w:val="nil"/>
              <w:right w:val="nil"/>
            </w:tcBorders>
          </w:tcPr>
          <w:p w:rsidR="00802229" w:rsidRDefault="00AA6318">
            <w:pPr>
              <w:spacing w:after="0" w:line="259" w:lineRule="auto"/>
              <w:ind w:left="14" w:right="0" w:firstLine="0"/>
            </w:pPr>
            <w:r>
              <w:t>τέσσερες (4)</w:t>
            </w:r>
          </w:p>
        </w:tc>
      </w:tr>
      <w:tr w:rsidR="00802229">
        <w:trPr>
          <w:trHeight w:val="214"/>
        </w:trPr>
        <w:tc>
          <w:tcPr>
            <w:tcW w:w="264" w:type="dxa"/>
            <w:tcBorders>
              <w:top w:val="nil"/>
              <w:left w:val="nil"/>
              <w:bottom w:val="nil"/>
              <w:right w:val="nil"/>
            </w:tcBorders>
          </w:tcPr>
          <w:p w:rsidR="00802229" w:rsidRDefault="00AA6318">
            <w:pPr>
              <w:spacing w:after="0" w:line="259" w:lineRule="auto"/>
              <w:ind w:left="10" w:right="0" w:firstLine="0"/>
              <w:jc w:val="left"/>
            </w:pPr>
            <w:r>
              <w:rPr>
                <w:sz w:val="22"/>
              </w:rPr>
              <w:t>3.</w:t>
            </w:r>
          </w:p>
        </w:tc>
        <w:tc>
          <w:tcPr>
            <w:tcW w:w="2544" w:type="dxa"/>
            <w:tcBorders>
              <w:top w:val="nil"/>
              <w:left w:val="nil"/>
              <w:bottom w:val="nil"/>
              <w:right w:val="nil"/>
            </w:tcBorders>
          </w:tcPr>
          <w:p w:rsidR="00802229" w:rsidRDefault="00AA6318">
            <w:pPr>
              <w:spacing w:after="0" w:line="259" w:lineRule="auto"/>
              <w:ind w:left="19" w:right="0" w:firstLine="0"/>
              <w:jc w:val="left"/>
            </w:pPr>
            <w:r>
              <w:t>Εργοδηγοί</w:t>
            </w:r>
          </w:p>
        </w:tc>
        <w:tc>
          <w:tcPr>
            <w:tcW w:w="1114" w:type="dxa"/>
            <w:tcBorders>
              <w:top w:val="nil"/>
              <w:left w:val="nil"/>
              <w:bottom w:val="nil"/>
              <w:right w:val="nil"/>
            </w:tcBorders>
          </w:tcPr>
          <w:p w:rsidR="00802229" w:rsidRDefault="00AA6318">
            <w:pPr>
              <w:spacing w:after="0" w:line="259" w:lineRule="auto"/>
              <w:ind w:left="14" w:right="0" w:firstLine="0"/>
              <w:jc w:val="left"/>
            </w:pPr>
            <w:r>
              <w:rPr>
                <w:sz w:val="18"/>
              </w:rPr>
              <w:t>δύο (2)</w:t>
            </w:r>
          </w:p>
        </w:tc>
      </w:tr>
      <w:tr w:rsidR="00802229">
        <w:trPr>
          <w:trHeight w:val="213"/>
        </w:trPr>
        <w:tc>
          <w:tcPr>
            <w:tcW w:w="264" w:type="dxa"/>
            <w:tcBorders>
              <w:top w:val="nil"/>
              <w:left w:val="nil"/>
              <w:bottom w:val="nil"/>
              <w:right w:val="nil"/>
            </w:tcBorders>
          </w:tcPr>
          <w:p w:rsidR="00802229" w:rsidRDefault="00AA6318">
            <w:pPr>
              <w:spacing w:after="0" w:line="259" w:lineRule="auto"/>
              <w:ind w:left="10" w:right="0" w:firstLine="0"/>
              <w:jc w:val="left"/>
            </w:pPr>
            <w:r>
              <w:t>4.</w:t>
            </w:r>
          </w:p>
        </w:tc>
        <w:tc>
          <w:tcPr>
            <w:tcW w:w="2544" w:type="dxa"/>
            <w:tcBorders>
              <w:top w:val="nil"/>
              <w:left w:val="nil"/>
              <w:bottom w:val="nil"/>
              <w:right w:val="nil"/>
            </w:tcBorders>
          </w:tcPr>
          <w:p w:rsidR="00802229" w:rsidRDefault="00AA6318">
            <w:pPr>
              <w:spacing w:after="0" w:line="259" w:lineRule="auto"/>
              <w:ind w:left="14" w:right="0" w:firstLine="0"/>
              <w:jc w:val="left"/>
            </w:pPr>
            <w:r>
              <w:rPr>
                <w:sz w:val="22"/>
              </w:rPr>
              <w:t>Σχεδιαστής</w:t>
            </w:r>
          </w:p>
        </w:tc>
        <w:tc>
          <w:tcPr>
            <w:tcW w:w="1114" w:type="dxa"/>
            <w:tcBorders>
              <w:top w:val="nil"/>
              <w:left w:val="nil"/>
              <w:bottom w:val="nil"/>
              <w:right w:val="nil"/>
            </w:tcBorders>
          </w:tcPr>
          <w:p w:rsidR="00802229" w:rsidRDefault="00AA6318">
            <w:pPr>
              <w:spacing w:after="0" w:line="259" w:lineRule="auto"/>
              <w:ind w:left="10" w:right="0" w:firstLine="0"/>
              <w:jc w:val="left"/>
            </w:pPr>
            <w:r>
              <w:t>ένας (1 )</w:t>
            </w:r>
          </w:p>
        </w:tc>
      </w:tr>
      <w:tr w:rsidR="00802229">
        <w:trPr>
          <w:trHeight w:val="214"/>
        </w:trPr>
        <w:tc>
          <w:tcPr>
            <w:tcW w:w="264" w:type="dxa"/>
            <w:tcBorders>
              <w:top w:val="nil"/>
              <w:left w:val="nil"/>
              <w:bottom w:val="nil"/>
              <w:right w:val="nil"/>
            </w:tcBorders>
          </w:tcPr>
          <w:p w:rsidR="00802229" w:rsidRDefault="00AA6318">
            <w:pPr>
              <w:spacing w:after="0" w:line="259" w:lineRule="auto"/>
              <w:ind w:left="14" w:right="0" w:firstLine="0"/>
              <w:jc w:val="left"/>
            </w:pPr>
            <w:r>
              <w:rPr>
                <w:sz w:val="22"/>
              </w:rPr>
              <w:t>5.</w:t>
            </w:r>
          </w:p>
        </w:tc>
        <w:tc>
          <w:tcPr>
            <w:tcW w:w="2544" w:type="dxa"/>
            <w:tcBorders>
              <w:top w:val="nil"/>
              <w:left w:val="nil"/>
              <w:bottom w:val="nil"/>
              <w:right w:val="nil"/>
            </w:tcBorders>
          </w:tcPr>
          <w:p w:rsidR="00802229" w:rsidRDefault="00AA6318">
            <w:pPr>
              <w:spacing w:after="0" w:line="259" w:lineRule="auto"/>
              <w:ind w:left="14" w:right="0" w:firstLine="0"/>
              <w:jc w:val="left"/>
            </w:pPr>
            <w:r>
              <w:rPr>
                <w:sz w:val="22"/>
              </w:rPr>
              <w:t>Αρχιτεχνίτες</w:t>
            </w:r>
          </w:p>
        </w:tc>
        <w:tc>
          <w:tcPr>
            <w:tcW w:w="1114" w:type="dxa"/>
            <w:tcBorders>
              <w:top w:val="nil"/>
              <w:left w:val="nil"/>
              <w:bottom w:val="nil"/>
              <w:right w:val="nil"/>
            </w:tcBorders>
          </w:tcPr>
          <w:p w:rsidR="00802229" w:rsidRDefault="00AA6318">
            <w:pPr>
              <w:spacing w:after="0" w:line="259" w:lineRule="auto"/>
              <w:ind w:left="5" w:right="0" w:firstLine="0"/>
            </w:pPr>
            <w:r>
              <w:t>τέσσερες (4)</w:t>
            </w:r>
          </w:p>
        </w:tc>
      </w:tr>
      <w:tr w:rsidR="00802229">
        <w:trPr>
          <w:trHeight w:val="216"/>
        </w:trPr>
        <w:tc>
          <w:tcPr>
            <w:tcW w:w="264" w:type="dxa"/>
            <w:tcBorders>
              <w:top w:val="nil"/>
              <w:left w:val="nil"/>
              <w:bottom w:val="nil"/>
              <w:right w:val="nil"/>
            </w:tcBorders>
          </w:tcPr>
          <w:p w:rsidR="00802229" w:rsidRDefault="00AA6318">
            <w:pPr>
              <w:spacing w:after="0" w:line="259" w:lineRule="auto"/>
              <w:ind w:left="10" w:right="0" w:firstLine="0"/>
              <w:jc w:val="left"/>
            </w:pPr>
            <w:r>
              <w:rPr>
                <w:sz w:val="24"/>
              </w:rPr>
              <w:t>6.</w:t>
            </w:r>
          </w:p>
        </w:tc>
        <w:tc>
          <w:tcPr>
            <w:tcW w:w="2544" w:type="dxa"/>
            <w:tcBorders>
              <w:top w:val="nil"/>
              <w:left w:val="nil"/>
              <w:bottom w:val="nil"/>
              <w:right w:val="nil"/>
            </w:tcBorders>
          </w:tcPr>
          <w:p w:rsidR="00802229" w:rsidRDefault="00AA6318">
            <w:pPr>
              <w:spacing w:after="0" w:line="259" w:lineRule="auto"/>
              <w:ind w:left="29" w:right="0" w:firstLine="0"/>
              <w:jc w:val="left"/>
            </w:pPr>
            <w:r>
              <w:t>Ειδικευμένοι τεχνίτες</w:t>
            </w:r>
          </w:p>
        </w:tc>
        <w:tc>
          <w:tcPr>
            <w:tcW w:w="1114" w:type="dxa"/>
            <w:tcBorders>
              <w:top w:val="nil"/>
              <w:left w:val="nil"/>
              <w:bottom w:val="nil"/>
              <w:right w:val="nil"/>
            </w:tcBorders>
          </w:tcPr>
          <w:p w:rsidR="00802229" w:rsidRDefault="00AA6318">
            <w:pPr>
              <w:spacing w:after="0" w:line="259" w:lineRule="auto"/>
              <w:ind w:left="10" w:right="0" w:firstLine="0"/>
              <w:jc w:val="left"/>
            </w:pPr>
            <w:r>
              <w:rPr>
                <w:sz w:val="22"/>
              </w:rPr>
              <w:t>επτά (7)</w:t>
            </w:r>
          </w:p>
        </w:tc>
      </w:tr>
      <w:tr w:rsidR="00802229">
        <w:trPr>
          <w:trHeight w:val="204"/>
        </w:trPr>
        <w:tc>
          <w:tcPr>
            <w:tcW w:w="264" w:type="dxa"/>
            <w:tcBorders>
              <w:top w:val="nil"/>
              <w:left w:val="nil"/>
              <w:bottom w:val="nil"/>
              <w:right w:val="nil"/>
            </w:tcBorders>
          </w:tcPr>
          <w:p w:rsidR="00802229" w:rsidRDefault="00AA6318">
            <w:pPr>
              <w:spacing w:after="0" w:line="259" w:lineRule="auto"/>
              <w:ind w:left="19" w:right="0" w:firstLine="0"/>
              <w:jc w:val="left"/>
            </w:pPr>
            <w:r>
              <w:t>7.</w:t>
            </w:r>
          </w:p>
        </w:tc>
        <w:tc>
          <w:tcPr>
            <w:tcW w:w="2544" w:type="dxa"/>
            <w:tcBorders>
              <w:top w:val="nil"/>
              <w:left w:val="nil"/>
              <w:bottom w:val="nil"/>
              <w:right w:val="nil"/>
            </w:tcBorders>
          </w:tcPr>
          <w:p w:rsidR="00802229" w:rsidRDefault="00AA6318">
            <w:pPr>
              <w:spacing w:after="0" w:line="259" w:lineRule="auto"/>
              <w:ind w:left="14" w:right="0" w:firstLine="0"/>
              <w:jc w:val="left"/>
            </w:pPr>
            <w:r>
              <w:rPr>
                <w:sz w:val="22"/>
              </w:rPr>
              <w:t>Τεχνίτες</w:t>
            </w:r>
          </w:p>
        </w:tc>
        <w:tc>
          <w:tcPr>
            <w:tcW w:w="1114" w:type="dxa"/>
            <w:tcBorders>
              <w:top w:val="nil"/>
              <w:left w:val="nil"/>
              <w:bottom w:val="nil"/>
              <w:right w:val="nil"/>
            </w:tcBorders>
          </w:tcPr>
          <w:p w:rsidR="00802229" w:rsidRDefault="00AA6318">
            <w:pPr>
              <w:spacing w:after="0" w:line="259" w:lineRule="auto"/>
              <w:ind w:right="0" w:firstLine="0"/>
              <w:jc w:val="left"/>
            </w:pPr>
            <w:r>
              <w:t>πέντε (5)</w:t>
            </w:r>
          </w:p>
        </w:tc>
      </w:tr>
    </w:tbl>
    <w:p w:rsidR="00802229" w:rsidRDefault="00AA6318">
      <w:pPr>
        <w:ind w:left="14" w:right="216"/>
      </w:pPr>
      <w:r>
        <w:t>B. H κατανομή του προσωπικού αυτού στις υπηρεσίες μις, στην αρμοδιότητα των οποίων ανήκει η εκτέλεση των ανωτέρω εργασιών, θα γίνει με απόφασή μας.</w:t>
      </w:r>
    </w:p>
    <w:p w:rsidR="00802229" w:rsidRDefault="00AA6318">
      <w:pPr>
        <w:ind w:left="14" w:right="197"/>
      </w:pPr>
      <w:r>
        <w:t xml:space="preserve">Γ. kl αμοιβή του ανωτέρω προσωπικού θα καθορίζεται σύμφωνα με τις ισχύουσες Συλλογικές </w:t>
      </w:r>
      <w:r>
        <w:rPr>
          <w:noProof/>
        </w:rPr>
        <w:drawing>
          <wp:inline distT="0" distB="0" distL="0" distR="0">
            <wp:extent cx="353568" cy="125004"/>
            <wp:effectExtent l="0" t="0" r="0" b="0"/>
            <wp:docPr id="36077" name="Picture 36077"/>
            <wp:cNvGraphicFramePr/>
            <a:graphic xmlns:a="http://schemas.openxmlformats.org/drawingml/2006/main">
              <a:graphicData uri="http://schemas.openxmlformats.org/drawingml/2006/picture">
                <pic:pic xmlns:pic="http://schemas.openxmlformats.org/drawingml/2006/picture">
                  <pic:nvPicPr>
                    <pic:cNvPr id="36077" name="Picture 36077"/>
                    <pic:cNvPicPr/>
                  </pic:nvPicPr>
                  <pic:blipFill>
                    <a:blip r:embed="rId42"/>
                    <a:stretch>
                      <a:fillRect/>
                    </a:stretch>
                  </pic:blipFill>
                  <pic:spPr>
                    <a:xfrm>
                      <a:off x="0" y="0"/>
                      <a:ext cx="353568" cy="125004"/>
                    </a:xfrm>
                    <a:prstGeom prst="rect">
                      <a:avLst/>
                    </a:prstGeom>
                  </pic:spPr>
                </pic:pic>
              </a:graphicData>
            </a:graphic>
          </wp:inline>
        </w:drawing>
      </w:r>
      <w:r>
        <w:t>εργασίας ή Διοικητικ</w:t>
      </w:r>
      <w:r>
        <w:t xml:space="preserve">ές Αποφάσεις ή κοινές Υπουργικ&amp; Αποφάσεις, που εκδίδονται σε: εφαρμογή των διατάξεων του Ν.Δ. 1198/72 και Οα βαρύνει τις πιστώσεις του προγράμματος Δημοσίων Επενδύσεων (K.a. 8514000, 8614001 </w:t>
      </w:r>
      <w:r>
        <w:rPr>
          <w:noProof/>
        </w:rPr>
        <w:drawing>
          <wp:inline distT="0" distB="0" distL="0" distR="0">
            <wp:extent cx="164592" cy="60977"/>
            <wp:effectExtent l="0" t="0" r="0" b="0"/>
            <wp:docPr id="36079" name="Picture 36079"/>
            <wp:cNvGraphicFramePr/>
            <a:graphic xmlns:a="http://schemas.openxmlformats.org/drawingml/2006/main">
              <a:graphicData uri="http://schemas.openxmlformats.org/drawingml/2006/picture">
                <pic:pic xmlns:pic="http://schemas.openxmlformats.org/drawingml/2006/picture">
                  <pic:nvPicPr>
                    <pic:cNvPr id="36079" name="Picture 36079"/>
                    <pic:cNvPicPr/>
                  </pic:nvPicPr>
                  <pic:blipFill>
                    <a:blip r:embed="rId43"/>
                    <a:stretch>
                      <a:fillRect/>
                    </a:stretch>
                  </pic:blipFill>
                  <pic:spPr>
                    <a:xfrm>
                      <a:off x="0" y="0"/>
                      <a:ext cx="164592" cy="60977"/>
                    </a:xfrm>
                    <a:prstGeom prst="rect">
                      <a:avLst/>
                    </a:prstGeom>
                  </pic:spPr>
                </pic:pic>
              </a:graphicData>
            </a:graphic>
          </wp:inline>
        </w:drawing>
      </w:r>
      <w:r>
        <w:t>31412).</w:t>
      </w:r>
    </w:p>
    <w:p w:rsidR="00802229" w:rsidRDefault="00AA6318">
      <w:pPr>
        <w:spacing w:after="87"/>
        <w:ind w:left="14" w:right="192"/>
      </w:pPr>
      <w:r>
        <w:t>Δ. H απασχόληση του ΠρΟσω7ΤΙΚΟύ αυτού σε εργασίεα άσχετε</w:t>
      </w:r>
      <w:r>
        <w:t>ς από εκείνες για τις οποίες προσλαμβάνεται, απαγορεύεται.</w:t>
      </w:r>
    </w:p>
    <w:p w:rsidR="00802229" w:rsidRDefault="00AA6318">
      <w:pPr>
        <w:spacing w:after="188"/>
        <w:ind w:left="14" w:right="182"/>
      </w:pPr>
      <w:r>
        <w:t xml:space="preserve">E. Μετά τη λύιςη του χρόνου απασχόλησης, το ανωτέρω προσωπικό απολύεται αυτοδίκαια, χωρίς καμμία αποζη </w:t>
      </w:r>
      <w:r>
        <w:rPr>
          <w:noProof/>
        </w:rPr>
        <w:drawing>
          <wp:inline distT="0" distB="0" distL="0" distR="0">
            <wp:extent cx="30480" cy="15244"/>
            <wp:effectExtent l="0" t="0" r="0" b="0"/>
            <wp:docPr id="8168" name="Picture 8168"/>
            <wp:cNvGraphicFramePr/>
            <a:graphic xmlns:a="http://schemas.openxmlformats.org/drawingml/2006/main">
              <a:graphicData uri="http://schemas.openxmlformats.org/drawingml/2006/picture">
                <pic:pic xmlns:pic="http://schemas.openxmlformats.org/drawingml/2006/picture">
                  <pic:nvPicPr>
                    <pic:cNvPr id="8168" name="Picture 8168"/>
                    <pic:cNvPicPr/>
                  </pic:nvPicPr>
                  <pic:blipFill>
                    <a:blip r:embed="rId44"/>
                    <a:stretch>
                      <a:fillRect/>
                    </a:stretch>
                  </pic:blipFill>
                  <pic:spPr>
                    <a:xfrm>
                      <a:off x="0" y="0"/>
                      <a:ext cx="30480" cy="15244"/>
                    </a:xfrm>
                    <a:prstGeom prst="rect">
                      <a:avLst/>
                    </a:prstGeom>
                  </pic:spPr>
                </pic:pic>
              </a:graphicData>
            </a:graphic>
          </wp:inline>
        </w:drawing>
      </w:r>
      <w:r>
        <w:t xml:space="preserve">μίωση από την αιτία αυτή χαι χωρίς άλλη ειδοποίηση </w:t>
      </w:r>
      <w:r>
        <w:rPr>
          <w:noProof/>
        </w:rPr>
        <w:drawing>
          <wp:inline distT="0" distB="0" distL="0" distR="0">
            <wp:extent cx="9144" cy="12195"/>
            <wp:effectExtent l="0" t="0" r="0" b="0"/>
            <wp:docPr id="8169" name="Picture 8169"/>
            <wp:cNvGraphicFramePr/>
            <a:graphic xmlns:a="http://schemas.openxmlformats.org/drawingml/2006/main">
              <a:graphicData uri="http://schemas.openxmlformats.org/drawingml/2006/picture">
                <pic:pic xmlns:pic="http://schemas.openxmlformats.org/drawingml/2006/picture">
                  <pic:nvPicPr>
                    <pic:cNvPr id="8169" name="Picture 8169"/>
                    <pic:cNvPicPr/>
                  </pic:nvPicPr>
                  <pic:blipFill>
                    <a:blip r:embed="rId45"/>
                    <a:stretch>
                      <a:fillRect/>
                    </a:stretch>
                  </pic:blipFill>
                  <pic:spPr>
                    <a:xfrm>
                      <a:off x="0" y="0"/>
                      <a:ext cx="9144" cy="12195"/>
                    </a:xfrm>
                    <a:prstGeom prst="rect">
                      <a:avLst/>
                    </a:prstGeom>
                  </pic:spPr>
                </pic:pic>
              </a:graphicData>
            </a:graphic>
          </wp:inline>
        </w:drawing>
      </w:r>
      <w:r>
        <w:t>Για την αυτοδίκαια λύση της σύμβασης εκδί</w:t>
      </w:r>
      <w:r>
        <w:t>δεται διαπιστα»• τική πράξη του οργάνου που είναι αρμόδιο για την πρόσ-</w:t>
      </w:r>
    </w:p>
    <w:p w:rsidR="00802229" w:rsidRDefault="00AA6318">
      <w:pPr>
        <w:spacing w:after="150"/>
        <w:ind w:left="14" w:right="182"/>
      </w:pPr>
      <w:r>
        <w:t>ΙΙ απόφαση αυτή νη δημοσιευθεί στην Εφημερίδα της Κυβερνήσεως (ερμηνευτική εγκύκλιος : N. 993/79 αριθ. Ρ5/114/740/1.3.ι.8()).</w:t>
      </w:r>
    </w:p>
    <w:p w:rsidR="00802229" w:rsidRDefault="00AA6318">
      <w:pPr>
        <w:spacing w:after="84" w:line="259" w:lineRule="auto"/>
        <w:ind w:left="207" w:right="0" w:hanging="10"/>
        <w:jc w:val="center"/>
      </w:pPr>
      <w:r>
        <w:t>Αθήνα, 6 Ιουνίου 1986</w:t>
      </w:r>
    </w:p>
    <w:p w:rsidR="00802229" w:rsidRDefault="00AA6318">
      <w:pPr>
        <w:spacing w:after="80" w:line="259" w:lineRule="auto"/>
        <w:ind w:left="39" w:right="158" w:hanging="10"/>
        <w:jc w:val="center"/>
      </w:pPr>
      <w:r>
        <w:rPr>
          <w:sz w:val="12"/>
        </w:rPr>
        <w:t>Η ΥΠΟΥΡΓΟΣ</w:t>
      </w:r>
    </w:p>
    <w:p w:rsidR="00802229" w:rsidRDefault="00AA6318">
      <w:pPr>
        <w:spacing w:after="3" w:line="259" w:lineRule="auto"/>
        <w:ind w:left="264" w:right="418" w:hanging="10"/>
        <w:jc w:val="center"/>
      </w:pPr>
      <w:r>
        <w:rPr>
          <w:sz w:val="18"/>
        </w:rPr>
        <w:t>ΑΜΑΛΙΑ • ΜΑΡΙΑ (ΜΕΛΙΝΑ) Μ</w:t>
      </w:r>
      <w:r>
        <w:rPr>
          <w:sz w:val="18"/>
        </w:rPr>
        <w:t>ΕΡΚΟΥΡΗ</w:t>
      </w:r>
    </w:p>
    <w:p w:rsidR="00802229" w:rsidRDefault="00AA6318">
      <w:pPr>
        <w:spacing w:after="118" w:line="259" w:lineRule="auto"/>
        <w:ind w:left="1978" w:right="0" w:firstLine="0"/>
        <w:jc w:val="left"/>
      </w:pPr>
      <w:r>
        <w:rPr>
          <w:noProof/>
        </w:rPr>
        <w:drawing>
          <wp:inline distT="0" distB="0" distL="0" distR="0">
            <wp:extent cx="786384" cy="51831"/>
            <wp:effectExtent l="0" t="0" r="0" b="0"/>
            <wp:docPr id="8357" name="Picture 8357"/>
            <wp:cNvGraphicFramePr/>
            <a:graphic xmlns:a="http://schemas.openxmlformats.org/drawingml/2006/main">
              <a:graphicData uri="http://schemas.openxmlformats.org/drawingml/2006/picture">
                <pic:pic xmlns:pic="http://schemas.openxmlformats.org/drawingml/2006/picture">
                  <pic:nvPicPr>
                    <pic:cNvPr id="8357" name="Picture 8357"/>
                    <pic:cNvPicPr/>
                  </pic:nvPicPr>
                  <pic:blipFill>
                    <a:blip r:embed="rId46"/>
                    <a:stretch>
                      <a:fillRect/>
                    </a:stretch>
                  </pic:blipFill>
                  <pic:spPr>
                    <a:xfrm>
                      <a:off x="0" y="0"/>
                      <a:ext cx="786384" cy="51831"/>
                    </a:xfrm>
                    <a:prstGeom prst="rect">
                      <a:avLst/>
                    </a:prstGeom>
                  </pic:spPr>
                </pic:pic>
              </a:graphicData>
            </a:graphic>
          </wp:inline>
        </w:drawing>
      </w:r>
    </w:p>
    <w:p w:rsidR="00802229" w:rsidRDefault="00AA6318">
      <w:pPr>
        <w:tabs>
          <w:tab w:val="center" w:pos="1697"/>
          <w:tab w:val="center" w:pos="4795"/>
        </w:tabs>
        <w:spacing w:after="0" w:line="259" w:lineRule="auto"/>
        <w:ind w:right="0" w:firstLine="0"/>
        <w:jc w:val="left"/>
      </w:pPr>
      <w:r>
        <w:rPr>
          <w:sz w:val="24"/>
        </w:rPr>
        <w:tab/>
        <w:t>Αριθ. ΑΡΧ/ΑΙ/Φ2Ο/Β563/91Ι</w:t>
      </w:r>
      <w:r>
        <w:rPr>
          <w:sz w:val="24"/>
        </w:rPr>
        <w:tab/>
        <w:t>(4)</w:t>
      </w:r>
    </w:p>
    <w:p w:rsidR="00802229" w:rsidRDefault="00AA6318">
      <w:pPr>
        <w:spacing w:after="174" w:line="259" w:lineRule="auto"/>
        <w:ind w:left="58" w:right="0" w:firstLine="0"/>
        <w:jc w:val="left"/>
      </w:pPr>
      <w:r>
        <w:rPr>
          <w:noProof/>
          <w:sz w:val="22"/>
        </w:rPr>
        <mc:AlternateContent>
          <mc:Choice Requires="wpg">
            <w:drawing>
              <wp:inline distT="0" distB="0" distL="0" distR="0">
                <wp:extent cx="1341120" cy="12196"/>
                <wp:effectExtent l="0" t="0" r="0" b="0"/>
                <wp:docPr id="36094" name="Group 36094"/>
                <wp:cNvGraphicFramePr/>
                <a:graphic xmlns:a="http://schemas.openxmlformats.org/drawingml/2006/main">
                  <a:graphicData uri="http://schemas.microsoft.com/office/word/2010/wordprocessingGroup">
                    <wpg:wgp>
                      <wpg:cNvGrpSpPr/>
                      <wpg:grpSpPr>
                        <a:xfrm>
                          <a:off x="0" y="0"/>
                          <a:ext cx="1341120" cy="12196"/>
                          <a:chOff x="0" y="0"/>
                          <a:chExt cx="1341120" cy="12196"/>
                        </a:xfrm>
                      </wpg:grpSpPr>
                      <wps:wsp>
                        <wps:cNvPr id="36093" name="Shape 36093"/>
                        <wps:cNvSpPr/>
                        <wps:spPr>
                          <a:xfrm>
                            <a:off x="0" y="0"/>
                            <a:ext cx="1341120" cy="12196"/>
                          </a:xfrm>
                          <a:custGeom>
                            <a:avLst/>
                            <a:gdLst/>
                            <a:ahLst/>
                            <a:cxnLst/>
                            <a:rect l="0" t="0" r="0" b="0"/>
                            <a:pathLst>
                              <a:path w="1341120" h="12196">
                                <a:moveTo>
                                  <a:pt x="0" y="6098"/>
                                </a:moveTo>
                                <a:lnTo>
                                  <a:pt x="134112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094" style="width:105.6pt;height:0.960297pt;mso-position-horizontal-relative:char;mso-position-vertical-relative:line" coordsize="13411,121">
                <v:shape id="Shape 36093" style="position:absolute;width:13411;height:121;left:0;top:0;" coordsize="1341120,12196" path="m0,6098l1341120,6098">
                  <v:stroke weight="0.960297pt" endcap="flat" joinstyle="miter" miterlimit="1" on="true" color="#000000"/>
                  <v:fill on="false" color="#000000"/>
                </v:shape>
              </v:group>
            </w:pict>
          </mc:Fallback>
        </mc:AlternateContent>
      </w:r>
    </w:p>
    <w:p w:rsidR="00802229" w:rsidRDefault="00AA6318">
      <w:pPr>
        <w:spacing w:after="171"/>
        <w:ind w:left="14" w:right="14" w:firstLine="0"/>
      </w:pPr>
      <w:r>
        <w:t>Επανακήρυξη αρχαιολογικού χώρου Θερμής Λέσβου.</w:t>
      </w:r>
    </w:p>
    <w:p w:rsidR="00802229" w:rsidRDefault="00AA6318">
      <w:pPr>
        <w:spacing w:after="30" w:line="265" w:lineRule="auto"/>
        <w:ind w:left="173" w:right="264" w:hanging="10"/>
        <w:jc w:val="center"/>
      </w:pPr>
      <w:r>
        <w:rPr>
          <w:sz w:val="22"/>
        </w:rPr>
        <w:t>Η ΥΠΟΥΡΓΟΣ ΠΟΛΙΤΙΣΜΟΥ</w:t>
      </w:r>
    </w:p>
    <w:p w:rsidR="00802229" w:rsidRDefault="00AA6318">
      <w:pPr>
        <w:spacing w:after="26"/>
        <w:ind w:left="667" w:right="14" w:firstLine="0"/>
      </w:pPr>
      <w:r>
        <w:t>' Εχοντας υπήψη</w:t>
      </w:r>
      <w:r>
        <w:rPr>
          <w:noProof/>
        </w:rPr>
        <w:drawing>
          <wp:inline distT="0" distB="0" distL="0" distR="0">
            <wp:extent cx="12192" cy="60977"/>
            <wp:effectExtent l="0" t="0" r="0" b="0"/>
            <wp:docPr id="36081" name="Picture 36081"/>
            <wp:cNvGraphicFramePr/>
            <a:graphic xmlns:a="http://schemas.openxmlformats.org/drawingml/2006/main">
              <a:graphicData uri="http://schemas.openxmlformats.org/drawingml/2006/picture">
                <pic:pic xmlns:pic="http://schemas.openxmlformats.org/drawingml/2006/picture">
                  <pic:nvPicPr>
                    <pic:cNvPr id="36081" name="Picture 36081"/>
                    <pic:cNvPicPr/>
                  </pic:nvPicPr>
                  <pic:blipFill>
                    <a:blip r:embed="rId47"/>
                    <a:stretch>
                      <a:fillRect/>
                    </a:stretch>
                  </pic:blipFill>
                  <pic:spPr>
                    <a:xfrm>
                      <a:off x="0" y="0"/>
                      <a:ext cx="12192" cy="60977"/>
                    </a:xfrm>
                    <a:prstGeom prst="rect">
                      <a:avLst/>
                    </a:prstGeom>
                  </pic:spPr>
                </pic:pic>
              </a:graphicData>
            </a:graphic>
          </wp:inline>
        </w:drawing>
      </w:r>
    </w:p>
    <w:p w:rsidR="00802229" w:rsidRDefault="00AA6318">
      <w:pPr>
        <w:spacing w:after="2" w:line="255" w:lineRule="auto"/>
        <w:ind w:left="43" w:right="19" w:firstLine="216"/>
      </w:pPr>
      <w:r>
        <w:rPr>
          <w:sz w:val="22"/>
        </w:rPr>
        <w:t>Ι. την 0-6</w:t>
      </w:r>
      <w:r>
        <w:rPr>
          <w:sz w:val="22"/>
          <w:vertAlign w:val="superscript"/>
        </w:rPr>
        <w:t xml:space="preserve">1 </w:t>
      </w:r>
      <w:r>
        <w:rPr>
          <w:sz w:val="22"/>
        </w:rPr>
        <w:t>/39730/6.8.85 (ΦΕΚ 486 τ. B' / 6.8.85) Υπουργική Απόφαση.</w:t>
      </w:r>
    </w:p>
    <w:p w:rsidR="00802229" w:rsidRDefault="00AA6318">
      <w:pPr>
        <w:numPr>
          <w:ilvl w:val="0"/>
          <w:numId w:val="4"/>
        </w:numPr>
        <w:spacing w:after="3" w:line="259" w:lineRule="auto"/>
        <w:ind w:right="163"/>
        <w:jc w:val="right"/>
      </w:pPr>
      <w:r>
        <w:t>Τις διατάξεις του K. N. 5351 /32 Περί Αρχαιοτήτων».</w:t>
      </w:r>
    </w:p>
    <w:p w:rsidR="00802229" w:rsidRDefault="00AA6318">
      <w:pPr>
        <w:spacing w:after="0" w:line="259" w:lineRule="auto"/>
        <w:ind w:left="5136" w:right="0" w:firstLine="0"/>
        <w:jc w:val="left"/>
      </w:pPr>
      <w:r>
        <w:rPr>
          <w:noProof/>
        </w:rPr>
        <w:drawing>
          <wp:inline distT="0" distB="0" distL="0" distR="0">
            <wp:extent cx="15240" cy="30489"/>
            <wp:effectExtent l="0" t="0" r="0" b="0"/>
            <wp:docPr id="8179" name="Picture 8179"/>
            <wp:cNvGraphicFramePr/>
            <a:graphic xmlns:a="http://schemas.openxmlformats.org/drawingml/2006/main">
              <a:graphicData uri="http://schemas.openxmlformats.org/drawingml/2006/picture">
                <pic:pic xmlns:pic="http://schemas.openxmlformats.org/drawingml/2006/picture">
                  <pic:nvPicPr>
                    <pic:cNvPr id="8179" name="Picture 8179"/>
                    <pic:cNvPicPr/>
                  </pic:nvPicPr>
                  <pic:blipFill>
                    <a:blip r:embed="rId48"/>
                    <a:stretch>
                      <a:fillRect/>
                    </a:stretch>
                  </pic:blipFill>
                  <pic:spPr>
                    <a:xfrm>
                      <a:off x="0" y="0"/>
                      <a:ext cx="15240" cy="30489"/>
                    </a:xfrm>
                    <a:prstGeom prst="rect">
                      <a:avLst/>
                    </a:prstGeom>
                  </pic:spPr>
                </pic:pic>
              </a:graphicData>
            </a:graphic>
          </wp:inline>
        </w:drawing>
      </w:r>
    </w:p>
    <w:p w:rsidR="00802229" w:rsidRDefault="00AA6318">
      <w:pPr>
        <w:numPr>
          <w:ilvl w:val="0"/>
          <w:numId w:val="4"/>
        </w:numPr>
        <w:spacing w:after="0" w:line="259" w:lineRule="auto"/>
        <w:ind w:right="163"/>
        <w:jc w:val="right"/>
      </w:pPr>
      <w:r>
        <w:rPr>
          <w:sz w:val="22"/>
        </w:rPr>
        <w:t>τις αριθ. Υ.Α. 1 1523/23.8.63 (ΦΕΚ 408/τ. B</w:t>
      </w:r>
    </w:p>
    <w:p w:rsidR="00802229" w:rsidRDefault="00AA6318">
      <w:pPr>
        <w:spacing w:after="2" w:line="255" w:lineRule="auto"/>
        <w:ind w:left="68" w:right="19" w:hanging="10"/>
      </w:pPr>
      <w:r>
        <w:rPr>
          <w:noProof/>
        </w:rPr>
        <w:drawing>
          <wp:inline distT="0" distB="0" distL="0" distR="0">
            <wp:extent cx="3048" cy="9147"/>
            <wp:effectExtent l="0" t="0" r="0" b="0"/>
            <wp:docPr id="8180" name="Picture 8180"/>
            <wp:cNvGraphicFramePr/>
            <a:graphic xmlns:a="http://schemas.openxmlformats.org/drawingml/2006/main">
              <a:graphicData uri="http://schemas.openxmlformats.org/drawingml/2006/picture">
                <pic:pic xmlns:pic="http://schemas.openxmlformats.org/drawingml/2006/picture">
                  <pic:nvPicPr>
                    <pic:cNvPr id="8180" name="Picture 8180"/>
                    <pic:cNvPicPr/>
                  </pic:nvPicPr>
                  <pic:blipFill>
                    <a:blip r:embed="rId49"/>
                    <a:stretch>
                      <a:fillRect/>
                    </a:stretch>
                  </pic:blipFill>
                  <pic:spPr>
                    <a:xfrm>
                      <a:off x="0" y="0"/>
                      <a:ext cx="3048" cy="9147"/>
                    </a:xfrm>
                    <a:prstGeom prst="rect">
                      <a:avLst/>
                    </a:prstGeom>
                  </pic:spPr>
                </pic:pic>
              </a:graphicData>
            </a:graphic>
          </wp:inline>
        </w:drawing>
      </w:r>
      <w:r>
        <w:rPr>
          <w:sz w:val="22"/>
        </w:rPr>
        <w:t>18.9.63) και Y.A. 4499/12.6.64 (ΦΕΚ 239/τ. B' (30.6.64).</w:t>
      </w:r>
    </w:p>
    <w:p w:rsidR="00802229" w:rsidRDefault="00AA6318">
      <w:pPr>
        <w:numPr>
          <w:ilvl w:val="0"/>
          <w:numId w:val="4"/>
        </w:numPr>
        <w:ind w:right="163"/>
        <w:jc w:val="right"/>
      </w:pPr>
      <w:r>
        <w:t>'Γην ομόφωνη Γνωμοδότηση του Τοπικού Συμβουλίου Μνημείων Νήσων, όπως διατυπώθηκε στην αρ. 313.4.86 συνεδρία του, αποφασίζουμε</w:t>
      </w:r>
      <w:r>
        <w:rPr>
          <w:noProof/>
        </w:rPr>
        <w:drawing>
          <wp:inline distT="0" distB="0" distL="0" distR="0">
            <wp:extent cx="15240" cy="64026"/>
            <wp:effectExtent l="0" t="0" r="0" b="0"/>
            <wp:docPr id="36083" name="Picture 36083"/>
            <wp:cNvGraphicFramePr/>
            <a:graphic xmlns:a="http://schemas.openxmlformats.org/drawingml/2006/main">
              <a:graphicData uri="http://schemas.openxmlformats.org/drawingml/2006/picture">
                <pic:pic xmlns:pic="http://schemas.openxmlformats.org/drawingml/2006/picture">
                  <pic:nvPicPr>
                    <pic:cNvPr id="36083" name="Picture 36083"/>
                    <pic:cNvPicPr/>
                  </pic:nvPicPr>
                  <pic:blipFill>
                    <a:blip r:embed="rId50"/>
                    <a:stretch>
                      <a:fillRect/>
                    </a:stretch>
                  </pic:blipFill>
                  <pic:spPr>
                    <a:xfrm>
                      <a:off x="0" y="0"/>
                      <a:ext cx="15240" cy="64026"/>
                    </a:xfrm>
                    <a:prstGeom prst="rect">
                      <a:avLst/>
                    </a:prstGeom>
                  </pic:spPr>
                </pic:pic>
              </a:graphicData>
            </a:graphic>
          </wp:inline>
        </w:drawing>
      </w:r>
    </w:p>
    <w:p w:rsidR="00802229" w:rsidRDefault="00AA6318">
      <w:pPr>
        <w:spacing w:after="0" w:line="259" w:lineRule="auto"/>
        <w:ind w:left="77" w:right="0" w:firstLine="0"/>
        <w:jc w:val="left"/>
      </w:pPr>
      <w:r>
        <w:rPr>
          <w:noProof/>
        </w:rPr>
        <w:drawing>
          <wp:inline distT="0" distB="0" distL="0" distR="0">
            <wp:extent cx="6096" cy="18293"/>
            <wp:effectExtent l="0" t="0" r="0" b="0"/>
            <wp:docPr id="8183" name="Picture 8183"/>
            <wp:cNvGraphicFramePr/>
            <a:graphic xmlns:a="http://schemas.openxmlformats.org/drawingml/2006/main">
              <a:graphicData uri="http://schemas.openxmlformats.org/drawingml/2006/picture">
                <pic:pic xmlns:pic="http://schemas.openxmlformats.org/drawingml/2006/picture">
                  <pic:nvPicPr>
                    <pic:cNvPr id="8183" name="Picture 8183"/>
                    <pic:cNvPicPr/>
                  </pic:nvPicPr>
                  <pic:blipFill>
                    <a:blip r:embed="rId51"/>
                    <a:stretch>
                      <a:fillRect/>
                    </a:stretch>
                  </pic:blipFill>
                  <pic:spPr>
                    <a:xfrm>
                      <a:off x="0" y="0"/>
                      <a:ext cx="6096" cy="18293"/>
                    </a:xfrm>
                    <a:prstGeom prst="rect">
                      <a:avLst/>
                    </a:prstGeom>
                  </pic:spPr>
                </pic:pic>
              </a:graphicData>
            </a:graphic>
          </wp:inline>
        </w:drawing>
      </w:r>
    </w:p>
    <w:p w:rsidR="00802229" w:rsidRDefault="00AA6318">
      <w:pPr>
        <w:spacing w:after="72"/>
        <w:ind w:left="14" w:right="149"/>
      </w:pPr>
      <w:r>
        <w:t>Επινακηρύσσουμε τον χώρο του προϊστορικού οικισμού, στους Πύργους Θερμής, που ανεσκάφη από την M. LAMB το • 1932 και περιλαμβάνει λείΨανα του γνωστού προϊστορικού — χρονολογείται στα χρόνια της πρώϊμης χαλκοκρατίαζ, 2.500 - 2.000 π. Χ. — ως αρχαιολογικό -χ</w:t>
      </w:r>
      <w:r>
        <w:t xml:space="preserve">ώ </w:t>
      </w:r>
      <w:r>
        <w:rPr>
          <w:noProof/>
        </w:rPr>
        <w:drawing>
          <wp:inline distT="0" distB="0" distL="0" distR="0">
            <wp:extent cx="33528" cy="12195"/>
            <wp:effectExtent l="0" t="0" r="0" b="0"/>
            <wp:docPr id="36085" name="Picture 36085"/>
            <wp:cNvGraphicFramePr/>
            <a:graphic xmlns:a="http://schemas.openxmlformats.org/drawingml/2006/main">
              <a:graphicData uri="http://schemas.openxmlformats.org/drawingml/2006/picture">
                <pic:pic xmlns:pic="http://schemas.openxmlformats.org/drawingml/2006/picture">
                  <pic:nvPicPr>
                    <pic:cNvPr id="36085" name="Picture 36085"/>
                    <pic:cNvPicPr/>
                  </pic:nvPicPr>
                  <pic:blipFill>
                    <a:blip r:embed="rId52"/>
                    <a:stretch>
                      <a:fillRect/>
                    </a:stretch>
                  </pic:blipFill>
                  <pic:spPr>
                    <a:xfrm>
                      <a:off x="0" y="0"/>
                      <a:ext cx="33528" cy="12195"/>
                    </a:xfrm>
                    <a:prstGeom prst="rect">
                      <a:avLst/>
                    </a:prstGeom>
                  </pic:spPr>
                </pic:pic>
              </a:graphicData>
            </a:graphic>
          </wp:inline>
        </w:drawing>
      </w:r>
      <w:r>
        <w:t>ρο και με όρια όπως σημειώνονται συνημμένο τοπογραφικό σχέδιο με κόκκινη διαγράμμιση και καθορίζονται ως εξής</w:t>
      </w:r>
      <w:r>
        <w:rPr>
          <w:noProof/>
        </w:rPr>
        <w:drawing>
          <wp:inline distT="0" distB="0" distL="0" distR="0">
            <wp:extent cx="15240" cy="60978"/>
            <wp:effectExtent l="0" t="0" r="0" b="0"/>
            <wp:docPr id="36087" name="Picture 36087"/>
            <wp:cNvGraphicFramePr/>
            <a:graphic xmlns:a="http://schemas.openxmlformats.org/drawingml/2006/main">
              <a:graphicData uri="http://schemas.openxmlformats.org/drawingml/2006/picture">
                <pic:pic xmlns:pic="http://schemas.openxmlformats.org/drawingml/2006/picture">
                  <pic:nvPicPr>
                    <pic:cNvPr id="36087" name="Picture 36087"/>
                    <pic:cNvPicPr/>
                  </pic:nvPicPr>
                  <pic:blipFill>
                    <a:blip r:embed="rId53"/>
                    <a:stretch>
                      <a:fillRect/>
                    </a:stretch>
                  </pic:blipFill>
                  <pic:spPr>
                    <a:xfrm>
                      <a:off x="0" y="0"/>
                      <a:ext cx="15240" cy="60978"/>
                    </a:xfrm>
                    <a:prstGeom prst="rect">
                      <a:avLst/>
                    </a:prstGeom>
                  </pic:spPr>
                </pic:pic>
              </a:graphicData>
            </a:graphic>
          </wp:inline>
        </w:drawing>
      </w:r>
    </w:p>
    <w:p w:rsidR="00802229" w:rsidRDefault="00AA6318">
      <w:pPr>
        <w:ind w:left="14" w:right="163"/>
      </w:pPr>
      <w:r>
        <w:t>Βόρειοι από το ξενοδοχείο ((“ΓΑ ΒΟΤΣΛΛΑ», νότια από το μικρό -χείμαρο (ρέμα που σημειώνεται στο συνημμένο τοπογραφικό), ανατολικά από τη θάλασ</w:t>
      </w:r>
      <w:r>
        <w:t>σα και δυτικά από τον ιιιαξωτό δρόμο Μυτιλήνης—Θερμής.</w:t>
      </w:r>
    </w:p>
    <w:p w:rsidR="00802229" w:rsidRDefault="00AA6318">
      <w:pPr>
        <w:spacing w:after="156"/>
        <w:ind w:left="14" w:right="14"/>
      </w:pPr>
      <w:r>
        <w:lastRenderedPageBreak/>
        <w:t>H απόφαση αυτή να δημοσιευθεί στην Εφημερίδα της Κυβερνήσεως.</w:t>
      </w:r>
    </w:p>
    <w:p w:rsidR="00802229" w:rsidRDefault="00AA6318">
      <w:pPr>
        <w:spacing w:after="145" w:line="259" w:lineRule="auto"/>
        <w:ind w:left="207" w:right="442" w:hanging="10"/>
        <w:jc w:val="center"/>
      </w:pPr>
      <w:r>
        <w:t>Με εντολή Υπουργού</w:t>
      </w:r>
    </w:p>
    <w:p w:rsidR="00802229" w:rsidRDefault="00AA6318">
      <w:pPr>
        <w:spacing w:after="3" w:line="259" w:lineRule="auto"/>
        <w:ind w:left="207" w:right="346" w:hanging="10"/>
        <w:jc w:val="center"/>
      </w:pPr>
      <w:r>
        <w:t>Ο Προϊστάμενος</w:t>
      </w:r>
    </w:p>
    <w:p w:rsidR="00802229" w:rsidRDefault="00AA6318">
      <w:pPr>
        <w:spacing w:after="3" w:line="259" w:lineRule="auto"/>
        <w:ind w:left="207" w:right="250" w:hanging="10"/>
        <w:jc w:val="center"/>
      </w:pPr>
      <w:r>
        <w:t xml:space="preserve">ΓΙΑΝΝΙ-ΙΣ ΤΖΕΔΑΚΙΣ </w:t>
      </w:r>
      <w:r>
        <w:rPr>
          <w:noProof/>
        </w:rPr>
        <w:drawing>
          <wp:inline distT="0" distB="0" distL="0" distR="0">
            <wp:extent cx="6096" cy="15244"/>
            <wp:effectExtent l="0" t="0" r="0" b="0"/>
            <wp:docPr id="8192" name="Picture 8192"/>
            <wp:cNvGraphicFramePr/>
            <a:graphic xmlns:a="http://schemas.openxmlformats.org/drawingml/2006/main">
              <a:graphicData uri="http://schemas.openxmlformats.org/drawingml/2006/picture">
                <pic:pic xmlns:pic="http://schemas.openxmlformats.org/drawingml/2006/picture">
                  <pic:nvPicPr>
                    <pic:cNvPr id="8192" name="Picture 8192"/>
                    <pic:cNvPicPr/>
                  </pic:nvPicPr>
                  <pic:blipFill>
                    <a:blip r:embed="rId54"/>
                    <a:stretch>
                      <a:fillRect/>
                    </a:stretch>
                  </pic:blipFill>
                  <pic:spPr>
                    <a:xfrm>
                      <a:off x="0" y="0"/>
                      <a:ext cx="6096" cy="15244"/>
                    </a:xfrm>
                    <a:prstGeom prst="rect">
                      <a:avLst/>
                    </a:prstGeom>
                  </pic:spPr>
                </pic:pic>
              </a:graphicData>
            </a:graphic>
          </wp:inline>
        </w:drawing>
      </w:r>
    </w:p>
    <w:p w:rsidR="00802229" w:rsidRDefault="00802229">
      <w:pPr>
        <w:sectPr w:rsidR="00802229">
          <w:type w:val="continuous"/>
          <w:pgSz w:w="11904" w:h="16838"/>
          <w:pgMar w:top="754" w:right="523" w:bottom="615" w:left="662" w:header="720" w:footer="720" w:gutter="0"/>
          <w:cols w:num="2" w:space="240"/>
        </w:sectPr>
      </w:pPr>
    </w:p>
    <w:p w:rsidR="00802229" w:rsidRDefault="00AA6318">
      <w:pPr>
        <w:spacing w:after="3" w:line="259" w:lineRule="auto"/>
        <w:ind w:left="10" w:right="-5" w:hanging="10"/>
        <w:jc w:val="right"/>
      </w:pPr>
      <w:r>
        <w:rPr>
          <w:noProof/>
        </w:rPr>
        <w:drawing>
          <wp:anchor distT="0" distB="0" distL="114300" distR="114300" simplePos="0" relativeHeight="251658240" behindDoc="0" locked="0" layoutInCell="1" allowOverlap="0">
            <wp:simplePos x="0" y="0"/>
            <wp:positionH relativeFrom="page">
              <wp:posOffset>515112</wp:posOffset>
            </wp:positionH>
            <wp:positionV relativeFrom="page">
              <wp:posOffset>8475856</wp:posOffset>
            </wp:positionV>
            <wp:extent cx="6412993" cy="228665"/>
            <wp:effectExtent l="0" t="0" r="0" b="0"/>
            <wp:wrapTopAndBottom/>
            <wp:docPr id="36095" name="Picture 36095"/>
            <wp:cNvGraphicFramePr/>
            <a:graphic xmlns:a="http://schemas.openxmlformats.org/drawingml/2006/main">
              <a:graphicData uri="http://schemas.openxmlformats.org/drawingml/2006/picture">
                <pic:pic xmlns:pic="http://schemas.openxmlformats.org/drawingml/2006/picture">
                  <pic:nvPicPr>
                    <pic:cNvPr id="36095" name="Picture 36095"/>
                    <pic:cNvPicPr/>
                  </pic:nvPicPr>
                  <pic:blipFill>
                    <a:blip r:embed="rId55"/>
                    <a:stretch>
                      <a:fillRect/>
                    </a:stretch>
                  </pic:blipFill>
                  <pic:spPr>
                    <a:xfrm>
                      <a:off x="0" y="0"/>
                      <a:ext cx="6412993" cy="228665"/>
                    </a:xfrm>
                    <a:prstGeom prst="rect">
                      <a:avLst/>
                    </a:prstGeom>
                  </pic:spPr>
                </pic:pic>
              </a:graphicData>
            </a:graphic>
          </wp:anchor>
        </w:drawing>
      </w:r>
      <w:r>
        <w:t>4461</w:t>
      </w:r>
    </w:p>
    <w:p w:rsidR="00802229" w:rsidRDefault="00AA6318">
      <w:pPr>
        <w:spacing w:after="10" w:line="259" w:lineRule="auto"/>
        <w:ind w:left="-216" w:right="0" w:firstLine="0"/>
        <w:jc w:val="left"/>
      </w:pPr>
      <w:r>
        <w:rPr>
          <w:noProof/>
        </w:rPr>
        <w:drawing>
          <wp:inline distT="0" distB="0" distL="0" distR="0">
            <wp:extent cx="1499616" cy="15244"/>
            <wp:effectExtent l="0" t="0" r="0" b="0"/>
            <wp:docPr id="36097" name="Picture 36097"/>
            <wp:cNvGraphicFramePr/>
            <a:graphic xmlns:a="http://schemas.openxmlformats.org/drawingml/2006/main">
              <a:graphicData uri="http://schemas.openxmlformats.org/drawingml/2006/picture">
                <pic:pic xmlns:pic="http://schemas.openxmlformats.org/drawingml/2006/picture">
                  <pic:nvPicPr>
                    <pic:cNvPr id="36097" name="Picture 36097"/>
                    <pic:cNvPicPr/>
                  </pic:nvPicPr>
                  <pic:blipFill>
                    <a:blip r:embed="rId56"/>
                    <a:stretch>
                      <a:fillRect/>
                    </a:stretch>
                  </pic:blipFill>
                  <pic:spPr>
                    <a:xfrm>
                      <a:off x="0" y="0"/>
                      <a:ext cx="1499616" cy="15244"/>
                    </a:xfrm>
                    <a:prstGeom prst="rect">
                      <a:avLst/>
                    </a:prstGeom>
                  </pic:spPr>
                </pic:pic>
              </a:graphicData>
            </a:graphic>
          </wp:inline>
        </w:drawing>
      </w:r>
    </w:p>
    <w:p w:rsidR="00802229" w:rsidRDefault="00AA6318">
      <w:pPr>
        <w:spacing w:after="2002" w:line="259" w:lineRule="auto"/>
        <w:ind w:left="7618" w:right="-394" w:firstLine="0"/>
        <w:jc w:val="left"/>
      </w:pPr>
      <w:r>
        <w:rPr>
          <w:noProof/>
          <w:sz w:val="22"/>
        </w:rPr>
        <mc:AlternateContent>
          <mc:Choice Requires="wpg">
            <w:drawing>
              <wp:inline distT="0" distB="0" distL="0" distR="0">
                <wp:extent cx="1551431" cy="6098"/>
                <wp:effectExtent l="0" t="0" r="0" b="0"/>
                <wp:docPr id="36100" name="Group 36100"/>
                <wp:cNvGraphicFramePr/>
                <a:graphic xmlns:a="http://schemas.openxmlformats.org/drawingml/2006/main">
                  <a:graphicData uri="http://schemas.microsoft.com/office/word/2010/wordprocessingGroup">
                    <wpg:wgp>
                      <wpg:cNvGrpSpPr/>
                      <wpg:grpSpPr>
                        <a:xfrm>
                          <a:off x="0" y="0"/>
                          <a:ext cx="1551431" cy="6098"/>
                          <a:chOff x="0" y="0"/>
                          <a:chExt cx="1551431" cy="6098"/>
                        </a:xfrm>
                      </wpg:grpSpPr>
                      <wps:wsp>
                        <wps:cNvPr id="36099" name="Shape 36099"/>
                        <wps:cNvSpPr/>
                        <wps:spPr>
                          <a:xfrm>
                            <a:off x="0" y="0"/>
                            <a:ext cx="1551431" cy="6098"/>
                          </a:xfrm>
                          <a:custGeom>
                            <a:avLst/>
                            <a:gdLst/>
                            <a:ahLst/>
                            <a:cxnLst/>
                            <a:rect l="0" t="0" r="0" b="0"/>
                            <a:pathLst>
                              <a:path w="1551431" h="6098">
                                <a:moveTo>
                                  <a:pt x="0" y="3049"/>
                                </a:moveTo>
                                <a:lnTo>
                                  <a:pt x="1551431"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100" style="width:122.16pt;height:0.480141pt;mso-position-horizontal-relative:char;mso-position-vertical-relative:line" coordsize="15514,60">
                <v:shape id="Shape 36099" style="position:absolute;width:15514;height:60;left:0;top:0;" coordsize="1551431,6098" path="m0,3049l1551431,3049">
                  <v:stroke weight="0.480141pt" endcap="flat" joinstyle="miter" miterlimit="1" on="true" color="#000000"/>
                  <v:fill on="false" color="#000000"/>
                </v:shape>
              </v:group>
            </w:pict>
          </mc:Fallback>
        </mc:AlternateContent>
      </w:r>
    </w:p>
    <w:p w:rsidR="00802229" w:rsidRDefault="00AA6318">
      <w:pPr>
        <w:spacing w:after="102" w:line="259" w:lineRule="auto"/>
        <w:ind w:left="-216" w:right="-346" w:firstLine="0"/>
        <w:jc w:val="left"/>
      </w:pPr>
      <w:r>
        <w:rPr>
          <w:noProof/>
        </w:rPr>
        <w:lastRenderedPageBreak/>
        <w:drawing>
          <wp:inline distT="0" distB="0" distL="0" distR="0">
            <wp:extent cx="6495289" cy="6475798"/>
            <wp:effectExtent l="0" t="0" r="0" b="0"/>
            <wp:docPr id="10402" name="Picture 10402"/>
            <wp:cNvGraphicFramePr/>
            <a:graphic xmlns:a="http://schemas.openxmlformats.org/drawingml/2006/main">
              <a:graphicData uri="http://schemas.openxmlformats.org/drawingml/2006/picture">
                <pic:pic xmlns:pic="http://schemas.openxmlformats.org/drawingml/2006/picture">
                  <pic:nvPicPr>
                    <pic:cNvPr id="10402" name="Picture 10402"/>
                    <pic:cNvPicPr/>
                  </pic:nvPicPr>
                  <pic:blipFill>
                    <a:blip r:embed="rId57"/>
                    <a:stretch>
                      <a:fillRect/>
                    </a:stretch>
                  </pic:blipFill>
                  <pic:spPr>
                    <a:xfrm>
                      <a:off x="0" y="0"/>
                      <a:ext cx="6495289" cy="6475798"/>
                    </a:xfrm>
                    <a:prstGeom prst="rect">
                      <a:avLst/>
                    </a:prstGeom>
                  </pic:spPr>
                </pic:pic>
              </a:graphicData>
            </a:graphic>
          </wp:inline>
        </w:drawing>
      </w:r>
    </w:p>
    <w:p w:rsidR="00802229" w:rsidRDefault="00AA6318">
      <w:pPr>
        <w:spacing w:after="0" w:line="259" w:lineRule="auto"/>
        <w:ind w:right="0" w:firstLine="0"/>
        <w:jc w:val="left"/>
      </w:pPr>
      <w:r>
        <w:rPr>
          <w:sz w:val="10"/>
        </w:rPr>
        <w:t>Δ Η Μ Ο Σ</w:t>
      </w:r>
    </w:p>
    <w:p w:rsidR="00802229" w:rsidRDefault="00AA6318">
      <w:pPr>
        <w:spacing w:after="26"/>
        <w:ind w:left="14" w:right="14" w:firstLine="0"/>
      </w:pPr>
      <w:r>
        <w:t>4462</w:t>
      </w:r>
    </w:p>
    <w:p w:rsidR="00802229" w:rsidRDefault="00AA6318">
      <w:pPr>
        <w:spacing w:after="1988" w:line="259" w:lineRule="auto"/>
        <w:ind w:left="-110" w:right="-312" w:firstLine="0"/>
        <w:jc w:val="left"/>
      </w:pPr>
      <w:r>
        <w:rPr>
          <w:noProof/>
        </w:rPr>
        <w:drawing>
          <wp:inline distT="0" distB="0" distL="0" distR="0">
            <wp:extent cx="6406898" cy="57928"/>
            <wp:effectExtent l="0" t="0" r="0" b="0"/>
            <wp:docPr id="36101" name="Picture 36101"/>
            <wp:cNvGraphicFramePr/>
            <a:graphic xmlns:a="http://schemas.openxmlformats.org/drawingml/2006/main">
              <a:graphicData uri="http://schemas.openxmlformats.org/drawingml/2006/picture">
                <pic:pic xmlns:pic="http://schemas.openxmlformats.org/drawingml/2006/picture">
                  <pic:nvPicPr>
                    <pic:cNvPr id="36101" name="Picture 36101"/>
                    <pic:cNvPicPr/>
                  </pic:nvPicPr>
                  <pic:blipFill>
                    <a:blip r:embed="rId58"/>
                    <a:stretch>
                      <a:fillRect/>
                    </a:stretch>
                  </pic:blipFill>
                  <pic:spPr>
                    <a:xfrm>
                      <a:off x="0" y="0"/>
                      <a:ext cx="6406898" cy="57928"/>
                    </a:xfrm>
                    <a:prstGeom prst="rect">
                      <a:avLst/>
                    </a:prstGeom>
                  </pic:spPr>
                </pic:pic>
              </a:graphicData>
            </a:graphic>
          </wp:inline>
        </w:drawing>
      </w:r>
    </w:p>
    <w:p w:rsidR="00802229" w:rsidRDefault="00AA6318">
      <w:pPr>
        <w:spacing w:after="230" w:line="259" w:lineRule="auto"/>
        <w:ind w:left="-302" w:right="-259" w:firstLine="0"/>
        <w:jc w:val="left"/>
      </w:pPr>
      <w:r>
        <w:rPr>
          <w:noProof/>
        </w:rPr>
        <w:lastRenderedPageBreak/>
        <w:drawing>
          <wp:inline distT="0" distB="0" distL="0" distR="0">
            <wp:extent cx="6495288" cy="1137228"/>
            <wp:effectExtent l="0" t="0" r="0" b="0"/>
            <wp:docPr id="11761" name="Picture 11761"/>
            <wp:cNvGraphicFramePr/>
            <a:graphic xmlns:a="http://schemas.openxmlformats.org/drawingml/2006/main">
              <a:graphicData uri="http://schemas.openxmlformats.org/drawingml/2006/picture">
                <pic:pic xmlns:pic="http://schemas.openxmlformats.org/drawingml/2006/picture">
                  <pic:nvPicPr>
                    <pic:cNvPr id="11761" name="Picture 11761"/>
                    <pic:cNvPicPr/>
                  </pic:nvPicPr>
                  <pic:blipFill>
                    <a:blip r:embed="rId59"/>
                    <a:stretch>
                      <a:fillRect/>
                    </a:stretch>
                  </pic:blipFill>
                  <pic:spPr>
                    <a:xfrm>
                      <a:off x="0" y="0"/>
                      <a:ext cx="6495288" cy="1137228"/>
                    </a:xfrm>
                    <a:prstGeom prst="rect">
                      <a:avLst/>
                    </a:prstGeom>
                  </pic:spPr>
                </pic:pic>
              </a:graphicData>
            </a:graphic>
          </wp:inline>
        </w:drawing>
      </w:r>
    </w:p>
    <w:p w:rsidR="00802229" w:rsidRDefault="00AA6318">
      <w:pPr>
        <w:spacing w:after="989" w:line="259" w:lineRule="auto"/>
        <w:ind w:left="2640" w:right="0" w:firstLine="0"/>
        <w:jc w:val="left"/>
      </w:pPr>
      <w:r>
        <w:rPr>
          <w:noProof/>
        </w:rPr>
        <w:drawing>
          <wp:inline distT="0" distB="0" distL="0" distR="0">
            <wp:extent cx="3931920" cy="3420831"/>
            <wp:effectExtent l="0" t="0" r="0" b="0"/>
            <wp:docPr id="36103" name="Picture 36103"/>
            <wp:cNvGraphicFramePr/>
            <a:graphic xmlns:a="http://schemas.openxmlformats.org/drawingml/2006/main">
              <a:graphicData uri="http://schemas.openxmlformats.org/drawingml/2006/picture">
                <pic:pic xmlns:pic="http://schemas.openxmlformats.org/drawingml/2006/picture">
                  <pic:nvPicPr>
                    <pic:cNvPr id="36103" name="Picture 36103"/>
                    <pic:cNvPicPr/>
                  </pic:nvPicPr>
                  <pic:blipFill>
                    <a:blip r:embed="rId60"/>
                    <a:stretch>
                      <a:fillRect/>
                    </a:stretch>
                  </pic:blipFill>
                  <pic:spPr>
                    <a:xfrm>
                      <a:off x="0" y="0"/>
                      <a:ext cx="3931920" cy="3420831"/>
                    </a:xfrm>
                    <a:prstGeom prst="rect">
                      <a:avLst/>
                    </a:prstGeom>
                  </pic:spPr>
                </pic:pic>
              </a:graphicData>
            </a:graphic>
          </wp:inline>
        </w:drawing>
      </w:r>
    </w:p>
    <w:p w:rsidR="00802229" w:rsidRDefault="00AA6318">
      <w:pPr>
        <w:spacing w:after="379" w:line="259" w:lineRule="auto"/>
        <w:ind w:left="480" w:right="0" w:firstLine="0"/>
        <w:jc w:val="left"/>
      </w:pPr>
      <w:r>
        <w:rPr>
          <w:noProof/>
        </w:rPr>
        <w:drawing>
          <wp:inline distT="0" distB="0" distL="0" distR="0">
            <wp:extent cx="969264" cy="588432"/>
            <wp:effectExtent l="0" t="0" r="0" b="0"/>
            <wp:docPr id="11768" name="Picture 11768"/>
            <wp:cNvGraphicFramePr/>
            <a:graphic xmlns:a="http://schemas.openxmlformats.org/drawingml/2006/main">
              <a:graphicData uri="http://schemas.openxmlformats.org/drawingml/2006/picture">
                <pic:pic xmlns:pic="http://schemas.openxmlformats.org/drawingml/2006/picture">
                  <pic:nvPicPr>
                    <pic:cNvPr id="11768" name="Picture 11768"/>
                    <pic:cNvPicPr/>
                  </pic:nvPicPr>
                  <pic:blipFill>
                    <a:blip r:embed="rId61"/>
                    <a:stretch>
                      <a:fillRect/>
                    </a:stretch>
                  </pic:blipFill>
                  <pic:spPr>
                    <a:xfrm>
                      <a:off x="0" y="0"/>
                      <a:ext cx="969264" cy="588432"/>
                    </a:xfrm>
                    <a:prstGeom prst="rect">
                      <a:avLst/>
                    </a:prstGeom>
                  </pic:spPr>
                </pic:pic>
              </a:graphicData>
            </a:graphic>
          </wp:inline>
        </w:drawing>
      </w:r>
    </w:p>
    <w:p w:rsidR="00802229" w:rsidRDefault="00AA6318">
      <w:pPr>
        <w:spacing w:after="0" w:line="259" w:lineRule="auto"/>
        <w:ind w:left="-264" w:right="-216" w:firstLine="0"/>
        <w:jc w:val="left"/>
      </w:pPr>
      <w:r>
        <w:rPr>
          <w:noProof/>
        </w:rPr>
        <w:drawing>
          <wp:inline distT="0" distB="0" distL="0" distR="0">
            <wp:extent cx="6443473" cy="689045"/>
            <wp:effectExtent l="0" t="0" r="0" b="0"/>
            <wp:docPr id="36105" name="Picture 36105"/>
            <wp:cNvGraphicFramePr/>
            <a:graphic xmlns:a="http://schemas.openxmlformats.org/drawingml/2006/main">
              <a:graphicData uri="http://schemas.openxmlformats.org/drawingml/2006/picture">
                <pic:pic xmlns:pic="http://schemas.openxmlformats.org/drawingml/2006/picture">
                  <pic:nvPicPr>
                    <pic:cNvPr id="36105" name="Picture 36105"/>
                    <pic:cNvPicPr/>
                  </pic:nvPicPr>
                  <pic:blipFill>
                    <a:blip r:embed="rId62"/>
                    <a:stretch>
                      <a:fillRect/>
                    </a:stretch>
                  </pic:blipFill>
                  <pic:spPr>
                    <a:xfrm>
                      <a:off x="0" y="0"/>
                      <a:ext cx="6443473" cy="689045"/>
                    </a:xfrm>
                    <a:prstGeom prst="rect">
                      <a:avLst/>
                    </a:prstGeom>
                  </pic:spPr>
                </pic:pic>
              </a:graphicData>
            </a:graphic>
          </wp:inline>
        </w:drawing>
      </w:r>
    </w:p>
    <w:p w:rsidR="00802229" w:rsidRDefault="00AA6318">
      <w:pPr>
        <w:spacing w:after="1748" w:line="259" w:lineRule="auto"/>
        <w:ind w:left="10" w:right="-144" w:firstLine="0"/>
        <w:jc w:val="left"/>
      </w:pPr>
      <w:r>
        <w:rPr>
          <w:noProof/>
        </w:rPr>
        <w:drawing>
          <wp:inline distT="0" distB="0" distL="0" distR="0">
            <wp:extent cx="6224017" cy="134150"/>
            <wp:effectExtent l="0" t="0" r="0" b="0"/>
            <wp:docPr id="36107" name="Picture 36107"/>
            <wp:cNvGraphicFramePr/>
            <a:graphic xmlns:a="http://schemas.openxmlformats.org/drawingml/2006/main">
              <a:graphicData uri="http://schemas.openxmlformats.org/drawingml/2006/picture">
                <pic:pic xmlns:pic="http://schemas.openxmlformats.org/drawingml/2006/picture">
                  <pic:nvPicPr>
                    <pic:cNvPr id="36107" name="Picture 36107"/>
                    <pic:cNvPicPr/>
                  </pic:nvPicPr>
                  <pic:blipFill>
                    <a:blip r:embed="rId63"/>
                    <a:stretch>
                      <a:fillRect/>
                    </a:stretch>
                  </pic:blipFill>
                  <pic:spPr>
                    <a:xfrm>
                      <a:off x="0" y="0"/>
                      <a:ext cx="6224017" cy="134150"/>
                    </a:xfrm>
                    <a:prstGeom prst="rect">
                      <a:avLst/>
                    </a:prstGeom>
                  </pic:spPr>
                </pic:pic>
              </a:graphicData>
            </a:graphic>
          </wp:inline>
        </w:drawing>
      </w:r>
    </w:p>
    <w:p w:rsidR="00802229" w:rsidRDefault="00AA6318">
      <w:pPr>
        <w:spacing w:after="0" w:line="259" w:lineRule="auto"/>
        <w:ind w:left="10" w:right="0" w:firstLine="0"/>
        <w:jc w:val="left"/>
      </w:pPr>
      <w:r>
        <w:rPr>
          <w:noProof/>
        </w:rPr>
        <w:lastRenderedPageBreak/>
        <w:drawing>
          <wp:inline distT="0" distB="0" distL="0" distR="0">
            <wp:extent cx="6050281" cy="7042887"/>
            <wp:effectExtent l="0" t="0" r="0" b="0"/>
            <wp:docPr id="36109" name="Picture 36109"/>
            <wp:cNvGraphicFramePr/>
            <a:graphic xmlns:a="http://schemas.openxmlformats.org/drawingml/2006/main">
              <a:graphicData uri="http://schemas.openxmlformats.org/drawingml/2006/picture">
                <pic:pic xmlns:pic="http://schemas.openxmlformats.org/drawingml/2006/picture">
                  <pic:nvPicPr>
                    <pic:cNvPr id="36109" name="Picture 36109"/>
                    <pic:cNvPicPr/>
                  </pic:nvPicPr>
                  <pic:blipFill>
                    <a:blip r:embed="rId64"/>
                    <a:stretch>
                      <a:fillRect/>
                    </a:stretch>
                  </pic:blipFill>
                  <pic:spPr>
                    <a:xfrm>
                      <a:off x="0" y="0"/>
                      <a:ext cx="6050281" cy="7042887"/>
                    </a:xfrm>
                    <a:prstGeom prst="rect">
                      <a:avLst/>
                    </a:prstGeom>
                  </pic:spPr>
                </pic:pic>
              </a:graphicData>
            </a:graphic>
          </wp:inline>
        </w:drawing>
      </w:r>
    </w:p>
    <w:p w:rsidR="00802229" w:rsidRDefault="00802229">
      <w:pPr>
        <w:sectPr w:rsidR="00802229">
          <w:type w:val="continuous"/>
          <w:pgSz w:w="11904" w:h="16838"/>
          <w:pgMar w:top="667" w:right="1219" w:bottom="3082" w:left="1018" w:header="720" w:footer="720" w:gutter="0"/>
          <w:cols w:space="720"/>
        </w:sectPr>
      </w:pPr>
    </w:p>
    <w:p w:rsidR="00802229" w:rsidRDefault="00AA6318">
      <w:pPr>
        <w:spacing w:after="186"/>
        <w:ind w:left="225" w:right="14" w:hanging="211"/>
      </w:pPr>
      <w:r>
        <w:rPr>
          <w:noProof/>
        </w:rPr>
        <w:drawing>
          <wp:anchor distT="0" distB="0" distL="114300" distR="114300" simplePos="0" relativeHeight="251659264" behindDoc="0" locked="0" layoutInCell="1" allowOverlap="0">
            <wp:simplePos x="0" y="0"/>
            <wp:positionH relativeFrom="margin">
              <wp:posOffset>79248</wp:posOffset>
            </wp:positionH>
            <wp:positionV relativeFrom="paragraph">
              <wp:posOffset>-628666</wp:posOffset>
            </wp:positionV>
            <wp:extent cx="6589776" cy="521357"/>
            <wp:effectExtent l="0" t="0" r="0" b="0"/>
            <wp:wrapTopAndBottom/>
            <wp:docPr id="36127" name="Picture 36127"/>
            <wp:cNvGraphicFramePr/>
            <a:graphic xmlns:a="http://schemas.openxmlformats.org/drawingml/2006/main">
              <a:graphicData uri="http://schemas.openxmlformats.org/drawingml/2006/picture">
                <pic:pic xmlns:pic="http://schemas.openxmlformats.org/drawingml/2006/picture">
                  <pic:nvPicPr>
                    <pic:cNvPr id="36127" name="Picture 36127"/>
                    <pic:cNvPicPr/>
                  </pic:nvPicPr>
                  <pic:blipFill>
                    <a:blip r:embed="rId65"/>
                    <a:stretch>
                      <a:fillRect/>
                    </a:stretch>
                  </pic:blipFill>
                  <pic:spPr>
                    <a:xfrm>
                      <a:off x="0" y="0"/>
                      <a:ext cx="6589776" cy="521357"/>
                    </a:xfrm>
                    <a:prstGeom prst="rect">
                      <a:avLst/>
                    </a:prstGeom>
                  </pic:spPr>
                </pic:pic>
              </a:graphicData>
            </a:graphic>
          </wp:anchor>
        </w:drawing>
      </w:r>
      <w:r>
        <w:t>Τροποποίηση αποφάσεως απε</w:t>
      </w:r>
      <w:bookmarkStart w:id="0" w:name="_GoBack"/>
      <w:bookmarkEnd w:id="0"/>
      <w:r>
        <w:t>ρί συγκροτήσεως της Γνωμοδοτικής Επιτροπής Σχολών Δραματικής Τέχνης».</w:t>
      </w:r>
    </w:p>
    <w:p w:rsidR="00802229" w:rsidRDefault="00AA6318">
      <w:pPr>
        <w:spacing w:after="60" w:line="265" w:lineRule="auto"/>
        <w:ind w:left="173" w:hanging="10"/>
        <w:jc w:val="center"/>
      </w:pPr>
      <w:r>
        <w:rPr>
          <w:sz w:val="22"/>
        </w:rPr>
        <w:t xml:space="preserve">Η </w:t>
      </w:r>
      <w:r>
        <w:rPr>
          <w:noProof/>
        </w:rPr>
        <w:drawing>
          <wp:inline distT="0" distB="0" distL="0" distR="0">
            <wp:extent cx="716280" cy="97564"/>
            <wp:effectExtent l="0" t="0" r="0" b="0"/>
            <wp:docPr id="15730" name="Picture 15730"/>
            <wp:cNvGraphicFramePr/>
            <a:graphic xmlns:a="http://schemas.openxmlformats.org/drawingml/2006/main">
              <a:graphicData uri="http://schemas.openxmlformats.org/drawingml/2006/picture">
                <pic:pic xmlns:pic="http://schemas.openxmlformats.org/drawingml/2006/picture">
                  <pic:nvPicPr>
                    <pic:cNvPr id="15730" name="Picture 15730"/>
                    <pic:cNvPicPr/>
                  </pic:nvPicPr>
                  <pic:blipFill>
                    <a:blip r:embed="rId66"/>
                    <a:stretch>
                      <a:fillRect/>
                    </a:stretch>
                  </pic:blipFill>
                  <pic:spPr>
                    <a:xfrm>
                      <a:off x="0" y="0"/>
                      <a:ext cx="716280" cy="97564"/>
                    </a:xfrm>
                    <a:prstGeom prst="rect">
                      <a:avLst/>
                    </a:prstGeom>
                  </pic:spPr>
                </pic:pic>
              </a:graphicData>
            </a:graphic>
          </wp:inline>
        </w:drawing>
      </w:r>
      <w:r>
        <w:rPr>
          <w:sz w:val="22"/>
        </w:rPr>
        <w:t xml:space="preserve"> ΠΟΛΙΤΙΣΜΟΥ</w:t>
      </w:r>
    </w:p>
    <w:p w:rsidR="00802229" w:rsidRDefault="00AA6318">
      <w:pPr>
        <w:spacing w:after="26"/>
        <w:ind w:left="682" w:right="14" w:firstLine="0"/>
      </w:pPr>
      <w:r>
        <w:t>' Εχοντας υπόψη</w:t>
      </w:r>
      <w:r>
        <w:rPr>
          <w:noProof/>
        </w:rPr>
        <w:drawing>
          <wp:inline distT="0" distB="0" distL="0" distR="0">
            <wp:extent cx="18288" cy="60977"/>
            <wp:effectExtent l="0" t="0" r="0" b="0"/>
            <wp:docPr id="36129" name="Picture 36129"/>
            <wp:cNvGraphicFramePr/>
            <a:graphic xmlns:a="http://schemas.openxmlformats.org/drawingml/2006/main">
              <a:graphicData uri="http://schemas.openxmlformats.org/drawingml/2006/picture">
                <pic:pic xmlns:pic="http://schemas.openxmlformats.org/drawingml/2006/picture">
                  <pic:nvPicPr>
                    <pic:cNvPr id="36129" name="Picture 36129"/>
                    <pic:cNvPicPr/>
                  </pic:nvPicPr>
                  <pic:blipFill>
                    <a:blip r:embed="rId67"/>
                    <a:stretch>
                      <a:fillRect/>
                    </a:stretch>
                  </pic:blipFill>
                  <pic:spPr>
                    <a:xfrm>
                      <a:off x="0" y="0"/>
                      <a:ext cx="18288" cy="60977"/>
                    </a:xfrm>
                    <a:prstGeom prst="rect">
                      <a:avLst/>
                    </a:prstGeom>
                  </pic:spPr>
                </pic:pic>
              </a:graphicData>
            </a:graphic>
          </wp:inline>
        </w:drawing>
      </w:r>
    </w:p>
    <w:p w:rsidR="00802229" w:rsidRDefault="00AA6318">
      <w:pPr>
        <w:numPr>
          <w:ilvl w:val="0"/>
          <w:numId w:val="5"/>
        </w:numPr>
        <w:spacing w:after="3" w:line="259" w:lineRule="auto"/>
        <w:ind w:right="4"/>
      </w:pPr>
      <w:r>
        <w:lastRenderedPageBreak/>
        <w:t>Το N. 1568/1985 «Κυβέρνηση και Κυβερνητικά όρ-</w:t>
      </w:r>
    </w:p>
    <w:p w:rsidR="00802229" w:rsidRDefault="00AA6318">
      <w:pPr>
        <w:spacing w:after="0" w:line="259" w:lineRule="auto"/>
        <w:ind w:left="57" w:right="9" w:hanging="10"/>
      </w:pPr>
      <w:r>
        <w:rPr>
          <w:noProof/>
        </w:rPr>
        <w:drawing>
          <wp:inline distT="0" distB="0" distL="0" distR="0">
            <wp:extent cx="6096" cy="9147"/>
            <wp:effectExtent l="0" t="0" r="0" b="0"/>
            <wp:docPr id="15499" name="Picture 15499"/>
            <wp:cNvGraphicFramePr/>
            <a:graphic xmlns:a="http://schemas.openxmlformats.org/drawingml/2006/main">
              <a:graphicData uri="http://schemas.openxmlformats.org/drawingml/2006/picture">
                <pic:pic xmlns:pic="http://schemas.openxmlformats.org/drawingml/2006/picture">
                  <pic:nvPicPr>
                    <pic:cNvPr id="15499" name="Picture 15499"/>
                    <pic:cNvPicPr/>
                  </pic:nvPicPr>
                  <pic:blipFill>
                    <a:blip r:embed="rId68"/>
                    <a:stretch>
                      <a:fillRect/>
                    </a:stretch>
                  </pic:blipFill>
                  <pic:spPr>
                    <a:xfrm>
                      <a:off x="0" y="0"/>
                      <a:ext cx="6096" cy="9147"/>
                    </a:xfrm>
                    <a:prstGeom prst="rect">
                      <a:avLst/>
                    </a:prstGeom>
                  </pic:spPr>
                </pic:pic>
              </a:graphicData>
            </a:graphic>
          </wp:inline>
        </w:drawing>
      </w:r>
      <w:r>
        <w:rPr>
          <w:sz w:val="18"/>
        </w:rPr>
        <w:t xml:space="preserve">Ι' </w:t>
      </w:r>
      <w:r>
        <w:rPr>
          <w:sz w:val="18"/>
          <w:vertAlign w:val="superscript"/>
        </w:rPr>
        <w:t>ι</w:t>
      </w:r>
      <w:r>
        <w:rPr>
          <w:sz w:val="18"/>
        </w:rPr>
        <w:t>να&gt;),</w:t>
      </w:r>
    </w:p>
    <w:p w:rsidR="00802229" w:rsidRDefault="00AA6318">
      <w:pPr>
        <w:numPr>
          <w:ilvl w:val="0"/>
          <w:numId w:val="5"/>
        </w:numPr>
        <w:spacing w:after="60"/>
        <w:ind w:right="4"/>
      </w:pPr>
      <w:r>
        <w:t xml:space="preserve">To άρθρο '2,5 του N. 1158/1981 απερί οργανώσεως ρ: (χι διοικήσεως Σχολών ανωτέρας κοιλ/κής εκπαιδεύσεως» . 3. To N. 1232/1982 «επαναφορά σε ισχύ , τροποποίηση </w:t>
      </w:r>
      <w:r>
        <w:rPr>
          <w:noProof/>
        </w:rPr>
        <w:drawing>
          <wp:inline distT="0" distB="0" distL="0" distR="0">
            <wp:extent cx="167640" cy="67075"/>
            <wp:effectExtent l="0" t="0" r="0" b="0"/>
            <wp:docPr id="36131" name="Picture 36131"/>
            <wp:cNvGraphicFramePr/>
            <a:graphic xmlns:a="http://schemas.openxmlformats.org/drawingml/2006/main">
              <a:graphicData uri="http://schemas.openxmlformats.org/drawingml/2006/picture">
                <pic:pic xmlns:pic="http://schemas.openxmlformats.org/drawingml/2006/picture">
                  <pic:nvPicPr>
                    <pic:cNvPr id="36131" name="Picture 36131"/>
                    <pic:cNvPicPr/>
                  </pic:nvPicPr>
                  <pic:blipFill>
                    <a:blip r:embed="rId69"/>
                    <a:stretch>
                      <a:fillRect/>
                    </a:stretch>
                  </pic:blipFill>
                  <pic:spPr>
                    <a:xfrm>
                      <a:off x="0" y="0"/>
                      <a:ext cx="167640" cy="67075"/>
                    </a:xfrm>
                    <a:prstGeom prst="rect">
                      <a:avLst/>
                    </a:prstGeom>
                  </pic:spPr>
                </pic:pic>
              </a:graphicData>
            </a:graphic>
          </wp:inline>
        </w:drawing>
      </w:r>
      <w:r>
        <w:t xml:space="preserve">συμπλήρωση των διατάξεων του Ν.Δ. 4352/1964 κ.λ.Π.)) 4. Την αριθ. </w:t>
      </w:r>
      <w:r>
        <w:rPr>
          <w:noProof/>
        </w:rPr>
        <w:drawing>
          <wp:inline distT="0" distB="0" distL="0" distR="0">
            <wp:extent cx="905256" cy="118906"/>
            <wp:effectExtent l="0" t="0" r="0" b="0"/>
            <wp:docPr id="15731" name="Picture 15731"/>
            <wp:cNvGraphicFramePr/>
            <a:graphic xmlns:a="http://schemas.openxmlformats.org/drawingml/2006/main">
              <a:graphicData uri="http://schemas.openxmlformats.org/drawingml/2006/picture">
                <pic:pic xmlns:pic="http://schemas.openxmlformats.org/drawingml/2006/picture">
                  <pic:nvPicPr>
                    <pic:cNvPr id="15731" name="Picture 15731"/>
                    <pic:cNvPicPr/>
                  </pic:nvPicPr>
                  <pic:blipFill>
                    <a:blip r:embed="rId70"/>
                    <a:stretch>
                      <a:fillRect/>
                    </a:stretch>
                  </pic:blipFill>
                  <pic:spPr>
                    <a:xfrm>
                      <a:off x="0" y="0"/>
                      <a:ext cx="905256" cy="118906"/>
                    </a:xfrm>
                    <a:prstGeom prst="rect">
                      <a:avLst/>
                    </a:prstGeom>
                  </pic:spPr>
                </pic:pic>
              </a:graphicData>
            </a:graphic>
          </wp:inline>
        </w:drawing>
      </w:r>
      <w:r>
        <w:t xml:space="preserve"> Κοινή Υπουργική απόΡαση «ανα</w:t>
      </w:r>
      <w:r>
        <w:t xml:space="preserve">μόρφωστι Συλλογικών Οργάνων γνωμοδοτικής και αποφασιστικής αρμοδΙότητας του Y H II E και των επο </w:t>
      </w:r>
      <w:r>
        <w:rPr>
          <w:noProof/>
        </w:rPr>
        <w:drawing>
          <wp:inline distT="0" distB="0" distL="0" distR="0">
            <wp:extent cx="18288" cy="15244"/>
            <wp:effectExtent l="0" t="0" r="0" b="0"/>
            <wp:docPr id="15503" name="Picture 15503"/>
            <wp:cNvGraphicFramePr/>
            <a:graphic xmlns:a="http://schemas.openxmlformats.org/drawingml/2006/main">
              <a:graphicData uri="http://schemas.openxmlformats.org/drawingml/2006/picture">
                <pic:pic xmlns:pic="http://schemas.openxmlformats.org/drawingml/2006/picture">
                  <pic:nvPicPr>
                    <pic:cNvPr id="15503" name="Picture 15503"/>
                    <pic:cNvPicPr/>
                  </pic:nvPicPr>
                  <pic:blipFill>
                    <a:blip r:embed="rId71"/>
                    <a:stretch>
                      <a:fillRect/>
                    </a:stretch>
                  </pic:blipFill>
                  <pic:spPr>
                    <a:xfrm>
                      <a:off x="0" y="0"/>
                      <a:ext cx="18288" cy="15244"/>
                    </a:xfrm>
                    <a:prstGeom prst="rect">
                      <a:avLst/>
                    </a:prstGeom>
                  </pic:spPr>
                </pic:pic>
              </a:graphicData>
            </a:graphic>
          </wp:inline>
        </w:drawing>
      </w:r>
      <w:r>
        <w:t xml:space="preserve">χτευομένων Δημοσίων Υπηρεσιών», όπως συμπληρώθηκε </w:t>
      </w:r>
      <w:r>
        <w:rPr>
          <w:noProof/>
        </w:rPr>
        <w:drawing>
          <wp:inline distT="0" distB="0" distL="0" distR="0">
            <wp:extent cx="115824" cy="60977"/>
            <wp:effectExtent l="0" t="0" r="0" b="0"/>
            <wp:docPr id="36133" name="Picture 36133"/>
            <wp:cNvGraphicFramePr/>
            <a:graphic xmlns:a="http://schemas.openxmlformats.org/drawingml/2006/main">
              <a:graphicData uri="http://schemas.openxmlformats.org/drawingml/2006/picture">
                <pic:pic xmlns:pic="http://schemas.openxmlformats.org/drawingml/2006/picture">
                  <pic:nvPicPr>
                    <pic:cNvPr id="36133" name="Picture 36133"/>
                    <pic:cNvPicPr/>
                  </pic:nvPicPr>
                  <pic:blipFill>
                    <a:blip r:embed="rId72"/>
                    <a:stretch>
                      <a:fillRect/>
                    </a:stretch>
                  </pic:blipFill>
                  <pic:spPr>
                    <a:xfrm>
                      <a:off x="0" y="0"/>
                      <a:ext cx="115824" cy="60977"/>
                    </a:xfrm>
                    <a:prstGeom prst="rect">
                      <a:avLst/>
                    </a:prstGeom>
                  </pic:spPr>
                </pic:pic>
              </a:graphicData>
            </a:graphic>
          </wp:inline>
        </w:drawing>
      </w:r>
      <w:r>
        <w:t>την αριθ. 65191/21.10.82 Κοινή Υπουργική απόφαση. 5. Την αριθ. 8333/14.2.85 απόφασή μας με την οποία η Ι'νω</w:t>
      </w:r>
      <w:r>
        <w:t>μοδοτικ•ή Επιτροπή Σχολών Δραμαιν,ής Τέχνης, αποφασίζουμε .</w:t>
      </w:r>
    </w:p>
    <w:p w:rsidR="00802229" w:rsidRDefault="00AA6318">
      <w:pPr>
        <w:ind w:left="14" w:right="14"/>
      </w:pPr>
      <w:r>
        <w:rPr>
          <w:noProof/>
        </w:rPr>
        <w:drawing>
          <wp:inline distT="0" distB="0" distL="0" distR="0">
            <wp:extent cx="82296" cy="94515"/>
            <wp:effectExtent l="0" t="0" r="0" b="0"/>
            <wp:docPr id="36137" name="Picture 36137"/>
            <wp:cNvGraphicFramePr/>
            <a:graphic xmlns:a="http://schemas.openxmlformats.org/drawingml/2006/main">
              <a:graphicData uri="http://schemas.openxmlformats.org/drawingml/2006/picture">
                <pic:pic xmlns:pic="http://schemas.openxmlformats.org/drawingml/2006/picture">
                  <pic:nvPicPr>
                    <pic:cNvPr id="36137" name="Picture 36137"/>
                    <pic:cNvPicPr/>
                  </pic:nvPicPr>
                  <pic:blipFill>
                    <a:blip r:embed="rId73"/>
                    <a:stretch>
                      <a:fillRect/>
                    </a:stretch>
                  </pic:blipFill>
                  <pic:spPr>
                    <a:xfrm>
                      <a:off x="0" y="0"/>
                      <a:ext cx="82296" cy="94515"/>
                    </a:xfrm>
                    <a:prstGeom prst="rect">
                      <a:avLst/>
                    </a:prstGeom>
                  </pic:spPr>
                </pic:pic>
              </a:graphicData>
            </a:graphic>
          </wp:inline>
        </w:drawing>
      </w:r>
      <w:r>
        <w:t xml:space="preserve">Τροποποιούμε την ανωτέρω αριθμ. </w:t>
      </w:r>
      <w:r>
        <w:rPr>
          <w:noProof/>
        </w:rPr>
        <w:drawing>
          <wp:inline distT="0" distB="0" distL="0" distR="0">
            <wp:extent cx="704088" cy="128052"/>
            <wp:effectExtent l="0" t="0" r="0" b="0"/>
            <wp:docPr id="36139" name="Picture 36139"/>
            <wp:cNvGraphicFramePr/>
            <a:graphic xmlns:a="http://schemas.openxmlformats.org/drawingml/2006/main">
              <a:graphicData uri="http://schemas.openxmlformats.org/drawingml/2006/picture">
                <pic:pic xmlns:pic="http://schemas.openxmlformats.org/drawingml/2006/picture">
                  <pic:nvPicPr>
                    <pic:cNvPr id="36139" name="Picture 36139"/>
                    <pic:cNvPicPr/>
                  </pic:nvPicPr>
                  <pic:blipFill>
                    <a:blip r:embed="rId74"/>
                    <a:stretch>
                      <a:fillRect/>
                    </a:stretch>
                  </pic:blipFill>
                  <pic:spPr>
                    <a:xfrm>
                      <a:off x="0" y="0"/>
                      <a:ext cx="704088" cy="128052"/>
                    </a:xfrm>
                    <a:prstGeom prst="rect">
                      <a:avLst/>
                    </a:prstGeom>
                  </pic:spPr>
                </pic:pic>
              </a:graphicData>
            </a:graphic>
          </wp:inline>
        </w:drawing>
      </w:r>
      <w:r>
        <w:t>απόγασ•ή μας και ορίζ«ιυμε ως μέλη της Γνωμοδοτικής Επιτροπής Σχολών Δραματικής Τέχνης a) τον Βασίλη ΙΙ απα</w:t>
      </w:r>
      <w:r>
        <w:rPr>
          <w:noProof/>
        </w:rPr>
        <w:drawing>
          <wp:inline distT="0" distB="0" distL="0" distR="0">
            <wp:extent cx="33528" cy="97564"/>
            <wp:effectExtent l="0" t="0" r="0" b="0"/>
            <wp:docPr id="36141" name="Picture 36141"/>
            <wp:cNvGraphicFramePr/>
            <a:graphic xmlns:a="http://schemas.openxmlformats.org/drawingml/2006/main">
              <a:graphicData uri="http://schemas.openxmlformats.org/drawingml/2006/picture">
                <pic:pic xmlns:pic="http://schemas.openxmlformats.org/drawingml/2006/picture">
                  <pic:nvPicPr>
                    <pic:cNvPr id="36141" name="Picture 36141"/>
                    <pic:cNvPicPr/>
                  </pic:nvPicPr>
                  <pic:blipFill>
                    <a:blip r:embed="rId75"/>
                    <a:stretch>
                      <a:fillRect/>
                    </a:stretch>
                  </pic:blipFill>
                  <pic:spPr>
                    <a:xfrm>
                      <a:off x="0" y="0"/>
                      <a:ext cx="33528" cy="97564"/>
                    </a:xfrm>
                    <a:prstGeom prst="rect">
                      <a:avLst/>
                    </a:prstGeom>
                  </pic:spPr>
                </pic:pic>
              </a:graphicData>
            </a:graphic>
          </wp:inline>
        </w:drawing>
      </w:r>
      <w:r>
        <w:t>'ασιλείου σε αντικατάσταση ταυ ΙΙαύλου Μάτεση που πα</w:t>
      </w:r>
      <w:r>
        <w:rPr>
          <w:noProof/>
        </w:rPr>
        <w:drawing>
          <wp:inline distT="0" distB="0" distL="0" distR="0">
            <wp:extent cx="396240" cy="91466"/>
            <wp:effectExtent l="0" t="0" r="0" b="0"/>
            <wp:docPr id="36143" name="Picture 36143"/>
            <wp:cNvGraphicFramePr/>
            <a:graphic xmlns:a="http://schemas.openxmlformats.org/drawingml/2006/main">
              <a:graphicData uri="http://schemas.openxmlformats.org/drawingml/2006/picture">
                <pic:pic xmlns:pic="http://schemas.openxmlformats.org/drawingml/2006/picture">
                  <pic:nvPicPr>
                    <pic:cNvPr id="36143" name="Picture 36143"/>
                    <pic:cNvPicPr/>
                  </pic:nvPicPr>
                  <pic:blipFill>
                    <a:blip r:embed="rId76"/>
                    <a:stretch>
                      <a:fillRect/>
                    </a:stretch>
                  </pic:blipFill>
                  <pic:spPr>
                    <a:xfrm>
                      <a:off x="0" y="0"/>
                      <a:ext cx="396240" cy="91466"/>
                    </a:xfrm>
                    <a:prstGeom prst="rect">
                      <a:avLst/>
                    </a:prstGeom>
                  </pic:spPr>
                </pic:pic>
              </a:graphicData>
            </a:graphic>
          </wp:inline>
        </w:drawing>
      </w:r>
      <w:r>
        <w:t>κ</w:t>
      </w:r>
      <w:r>
        <w:t xml:space="preserve">αι β) τη Βασιλική Στρακαντούνα εκπρόσωπο </w:t>
      </w:r>
      <w:r>
        <w:rPr>
          <w:noProof/>
        </w:rPr>
        <w:drawing>
          <wp:inline distT="0" distB="0" distL="0" distR="0">
            <wp:extent cx="146304" cy="57929"/>
            <wp:effectExtent l="0" t="0" r="0" b="0"/>
            <wp:docPr id="36145" name="Picture 36145"/>
            <wp:cNvGraphicFramePr/>
            <a:graphic xmlns:a="http://schemas.openxmlformats.org/drawingml/2006/main">
              <a:graphicData uri="http://schemas.openxmlformats.org/drawingml/2006/picture">
                <pic:pic xmlns:pic="http://schemas.openxmlformats.org/drawingml/2006/picture">
                  <pic:nvPicPr>
                    <pic:cNvPr id="36145" name="Picture 36145"/>
                    <pic:cNvPicPr/>
                  </pic:nvPicPr>
                  <pic:blipFill>
                    <a:blip r:embed="rId77"/>
                    <a:stretch>
                      <a:fillRect/>
                    </a:stretch>
                  </pic:blipFill>
                  <pic:spPr>
                    <a:xfrm>
                      <a:off x="0" y="0"/>
                      <a:ext cx="146304" cy="57929"/>
                    </a:xfrm>
                    <a:prstGeom prst="rect">
                      <a:avLst/>
                    </a:prstGeom>
                  </pic:spPr>
                </pic:pic>
              </a:graphicData>
            </a:graphic>
          </wp:inline>
        </w:drawing>
      </w:r>
      <w:r>
        <w:t xml:space="preserve">Συλλόγου των Σπουδαστών Δραματικών Σχολών αντί </w:t>
      </w:r>
      <w:r>
        <w:rPr>
          <w:noProof/>
        </w:rPr>
        <w:drawing>
          <wp:inline distT="0" distB="0" distL="0" distR="0">
            <wp:extent cx="167640" cy="54880"/>
            <wp:effectExtent l="0" t="0" r="0" b="0"/>
            <wp:docPr id="36147" name="Picture 36147"/>
            <wp:cNvGraphicFramePr/>
            <a:graphic xmlns:a="http://schemas.openxmlformats.org/drawingml/2006/main">
              <a:graphicData uri="http://schemas.openxmlformats.org/drawingml/2006/picture">
                <pic:pic xmlns:pic="http://schemas.openxmlformats.org/drawingml/2006/picture">
                  <pic:nvPicPr>
                    <pic:cNvPr id="36147" name="Picture 36147"/>
                    <pic:cNvPicPr/>
                  </pic:nvPicPr>
                  <pic:blipFill>
                    <a:blip r:embed="rId78"/>
                    <a:stretch>
                      <a:fillRect/>
                    </a:stretch>
                  </pic:blipFill>
                  <pic:spPr>
                    <a:xfrm>
                      <a:off x="0" y="0"/>
                      <a:ext cx="167640" cy="54880"/>
                    </a:xfrm>
                    <a:prstGeom prst="rect">
                      <a:avLst/>
                    </a:prstGeom>
                  </pic:spPr>
                </pic:pic>
              </a:graphicData>
            </a:graphic>
          </wp:inline>
        </w:drawing>
      </w:r>
      <w:r>
        <w:t>Αποστόλου Σοφιανού.</w:t>
      </w:r>
    </w:p>
    <w:p w:rsidR="00802229" w:rsidRDefault="00AA6318">
      <w:pPr>
        <w:numPr>
          <w:ilvl w:val="0"/>
          <w:numId w:val="6"/>
        </w:numPr>
        <w:spacing w:after="29"/>
        <w:ind w:right="4" w:firstLine="163"/>
      </w:pPr>
      <w:r>
        <w:t>Ως Αντιπρόεδρο τις Ι</w:t>
      </w:r>
      <w:r>
        <w:rPr>
          <w:vertAlign w:val="superscript"/>
        </w:rPr>
        <w:t>4</w:t>
      </w:r>
      <w:r>
        <w:t xml:space="preserve">'απιτρυπίς ορίζουιιε τον Τάσο </w:t>
      </w:r>
      <w:r>
        <w:rPr>
          <w:noProof/>
        </w:rPr>
        <w:drawing>
          <wp:inline distT="0" distB="0" distL="0" distR="0">
            <wp:extent cx="12192" cy="12195"/>
            <wp:effectExtent l="0" t="0" r="0" b="0"/>
            <wp:docPr id="15567" name="Picture 15567"/>
            <wp:cNvGraphicFramePr/>
            <a:graphic xmlns:a="http://schemas.openxmlformats.org/drawingml/2006/main">
              <a:graphicData uri="http://schemas.openxmlformats.org/drawingml/2006/picture">
                <pic:pic xmlns:pic="http://schemas.openxmlformats.org/drawingml/2006/picture">
                  <pic:nvPicPr>
                    <pic:cNvPr id="15567" name="Picture 15567"/>
                    <pic:cNvPicPr/>
                  </pic:nvPicPr>
                  <pic:blipFill>
                    <a:blip r:embed="rId79"/>
                    <a:stretch>
                      <a:fillRect/>
                    </a:stretch>
                  </pic:blipFill>
                  <pic:spPr>
                    <a:xfrm>
                      <a:off x="0" y="0"/>
                      <a:ext cx="12192" cy="12195"/>
                    </a:xfrm>
                    <a:prstGeom prst="rect">
                      <a:avLst/>
                    </a:prstGeom>
                  </pic:spPr>
                </pic:pic>
              </a:graphicData>
            </a:graphic>
          </wp:inline>
        </w:drawing>
      </w:r>
      <w:r>
        <w:t xml:space="preserve"> φάντη μέχρι. Τώρα μέλος αυτής.</w:t>
      </w:r>
    </w:p>
    <w:p w:rsidR="00802229" w:rsidRDefault="00AA6318">
      <w:pPr>
        <w:numPr>
          <w:ilvl w:val="0"/>
          <w:numId w:val="6"/>
        </w:numPr>
        <w:spacing w:after="189" w:line="259" w:lineRule="auto"/>
        <w:ind w:right="4" w:firstLine="163"/>
      </w:pPr>
      <w:r>
        <w:t>Κατά τα λοιπά ισχύει η αριθ. 8533/14.2.85 απόφασή</w:t>
      </w:r>
    </w:p>
    <w:p w:rsidR="00802229" w:rsidRDefault="00AA6318">
      <w:pPr>
        <w:spacing w:after="203"/>
        <w:ind w:left="14" w:right="14"/>
      </w:pPr>
      <w:r>
        <w:rPr>
          <w:noProof/>
        </w:rPr>
        <w:drawing>
          <wp:inline distT="0" distB="0" distL="0" distR="0">
            <wp:extent cx="76200" cy="94515"/>
            <wp:effectExtent l="0" t="0" r="0" b="0"/>
            <wp:docPr id="36149" name="Picture 36149"/>
            <wp:cNvGraphicFramePr/>
            <a:graphic xmlns:a="http://schemas.openxmlformats.org/drawingml/2006/main">
              <a:graphicData uri="http://schemas.openxmlformats.org/drawingml/2006/picture">
                <pic:pic xmlns:pic="http://schemas.openxmlformats.org/drawingml/2006/picture">
                  <pic:nvPicPr>
                    <pic:cNvPr id="36149" name="Picture 36149"/>
                    <pic:cNvPicPr/>
                  </pic:nvPicPr>
                  <pic:blipFill>
                    <a:blip r:embed="rId80"/>
                    <a:stretch>
                      <a:fillRect/>
                    </a:stretch>
                  </pic:blipFill>
                  <pic:spPr>
                    <a:xfrm>
                      <a:off x="0" y="0"/>
                      <a:ext cx="76200" cy="94515"/>
                    </a:xfrm>
                    <a:prstGeom prst="rect">
                      <a:avLst/>
                    </a:prstGeom>
                  </pic:spPr>
                </pic:pic>
              </a:graphicData>
            </a:graphic>
          </wp:inline>
        </w:drawing>
      </w:r>
      <w:r>
        <w:t>απόφαση αυτ</w:t>
      </w:r>
      <w:r>
        <w:t>ή να δημοσιευθεί στην Εφημερίδα της κυβερνήσεως.</w:t>
      </w:r>
    </w:p>
    <w:p w:rsidR="00802229" w:rsidRDefault="00AA6318">
      <w:pPr>
        <w:spacing w:after="93" w:line="259" w:lineRule="auto"/>
        <w:ind w:left="207" w:right="288" w:hanging="10"/>
        <w:jc w:val="center"/>
      </w:pPr>
      <w:r>
        <w:t>Αθήνα , 28 Απριλίου Ι 986</w:t>
      </w:r>
    </w:p>
    <w:p w:rsidR="00802229" w:rsidRDefault="00AA6318">
      <w:pPr>
        <w:spacing w:after="105" w:line="259" w:lineRule="auto"/>
        <w:ind w:left="39" w:right="106" w:hanging="10"/>
        <w:jc w:val="center"/>
      </w:pPr>
      <w:r>
        <w:rPr>
          <w:sz w:val="12"/>
        </w:rPr>
        <w:t>H ΥΠΟΥΡΓΟΣ</w:t>
      </w:r>
    </w:p>
    <w:p w:rsidR="00802229" w:rsidRDefault="00AA6318">
      <w:pPr>
        <w:spacing w:after="3" w:line="259" w:lineRule="auto"/>
        <w:ind w:left="264" w:right="360" w:hanging="10"/>
        <w:jc w:val="center"/>
      </w:pPr>
      <w:r>
        <w:rPr>
          <w:sz w:val="18"/>
        </w:rPr>
        <w:t>ΑΜΑΑΙΑ • ΜΑΡΙΑ (ΜΕΛΙΝΑ) ΝΕΡΚΟΥΡΗ</w:t>
      </w:r>
    </w:p>
    <w:p w:rsidR="00802229" w:rsidRDefault="00AA6318">
      <w:pPr>
        <w:spacing w:after="173"/>
        <w:ind w:left="1920" w:right="14" w:hanging="1906"/>
      </w:pPr>
      <w:r>
        <w:t xml:space="preserve">Χαρακτηρισμός θέσης « Μαλ'.όρουκα» Φθιώτιδας ως αρχαιο </w:t>
      </w:r>
      <w:r>
        <w:rPr>
          <w:noProof/>
        </w:rPr>
        <w:drawing>
          <wp:inline distT="0" distB="0" distL="0" distR="0">
            <wp:extent cx="27432" cy="12195"/>
            <wp:effectExtent l="0" t="0" r="0" b="0"/>
            <wp:docPr id="36151" name="Picture 36151"/>
            <wp:cNvGraphicFramePr/>
            <a:graphic xmlns:a="http://schemas.openxmlformats.org/drawingml/2006/main">
              <a:graphicData uri="http://schemas.openxmlformats.org/drawingml/2006/picture">
                <pic:pic xmlns:pic="http://schemas.openxmlformats.org/drawingml/2006/picture">
                  <pic:nvPicPr>
                    <pic:cNvPr id="36151" name="Picture 36151"/>
                    <pic:cNvPicPr/>
                  </pic:nvPicPr>
                  <pic:blipFill>
                    <a:blip r:embed="rId81"/>
                    <a:stretch>
                      <a:fillRect/>
                    </a:stretch>
                  </pic:blipFill>
                  <pic:spPr>
                    <a:xfrm>
                      <a:off x="0" y="0"/>
                      <a:ext cx="27432" cy="12195"/>
                    </a:xfrm>
                    <a:prstGeom prst="rect">
                      <a:avLst/>
                    </a:prstGeom>
                  </pic:spPr>
                </pic:pic>
              </a:graphicData>
            </a:graphic>
          </wp:inline>
        </w:drawing>
      </w:r>
      <w:r>
        <w:t>λογικού χώρου.</w:t>
      </w:r>
    </w:p>
    <w:p w:rsidR="00802229" w:rsidRDefault="00AA6318">
      <w:pPr>
        <w:spacing w:after="3" w:line="265" w:lineRule="auto"/>
        <w:ind w:left="173" w:right="82" w:hanging="10"/>
        <w:jc w:val="center"/>
      </w:pPr>
      <w:r>
        <w:rPr>
          <w:sz w:val="22"/>
        </w:rPr>
        <w:t>Η ΥΠΟΥΡΓΟΣ ΠΟΛΙΤΙΣΜΟ</w:t>
      </w:r>
      <w:r>
        <w:rPr>
          <w:noProof/>
        </w:rPr>
        <w:drawing>
          <wp:inline distT="0" distB="0" distL="0" distR="0">
            <wp:extent cx="67056" cy="94515"/>
            <wp:effectExtent l="0" t="0" r="0" b="0"/>
            <wp:docPr id="36153" name="Picture 36153"/>
            <wp:cNvGraphicFramePr/>
            <a:graphic xmlns:a="http://schemas.openxmlformats.org/drawingml/2006/main">
              <a:graphicData uri="http://schemas.openxmlformats.org/drawingml/2006/picture">
                <pic:pic xmlns:pic="http://schemas.openxmlformats.org/drawingml/2006/picture">
                  <pic:nvPicPr>
                    <pic:cNvPr id="36153" name="Picture 36153"/>
                    <pic:cNvPicPr/>
                  </pic:nvPicPr>
                  <pic:blipFill>
                    <a:blip r:embed="rId82"/>
                    <a:stretch>
                      <a:fillRect/>
                    </a:stretch>
                  </pic:blipFill>
                  <pic:spPr>
                    <a:xfrm>
                      <a:off x="0" y="0"/>
                      <a:ext cx="67056" cy="94515"/>
                    </a:xfrm>
                    <a:prstGeom prst="rect">
                      <a:avLst/>
                    </a:prstGeom>
                  </pic:spPr>
                </pic:pic>
              </a:graphicData>
            </a:graphic>
          </wp:inline>
        </w:drawing>
      </w:r>
    </w:p>
    <w:p w:rsidR="00802229" w:rsidRDefault="00AA6318">
      <w:pPr>
        <w:spacing w:after="26"/>
        <w:ind w:left="672" w:right="14" w:firstLine="0"/>
      </w:pPr>
      <w:r>
        <w:t>' Εχοντας υπόψη</w:t>
      </w:r>
      <w:r>
        <w:rPr>
          <w:noProof/>
        </w:rPr>
        <w:drawing>
          <wp:inline distT="0" distB="0" distL="0" distR="0">
            <wp:extent cx="18288" cy="64026"/>
            <wp:effectExtent l="0" t="0" r="0" b="0"/>
            <wp:docPr id="36155" name="Picture 36155"/>
            <wp:cNvGraphicFramePr/>
            <a:graphic xmlns:a="http://schemas.openxmlformats.org/drawingml/2006/main">
              <a:graphicData uri="http://schemas.openxmlformats.org/drawingml/2006/picture">
                <pic:pic xmlns:pic="http://schemas.openxmlformats.org/drawingml/2006/picture">
                  <pic:nvPicPr>
                    <pic:cNvPr id="36155" name="Picture 36155"/>
                    <pic:cNvPicPr/>
                  </pic:nvPicPr>
                  <pic:blipFill>
                    <a:blip r:embed="rId83"/>
                    <a:stretch>
                      <a:fillRect/>
                    </a:stretch>
                  </pic:blipFill>
                  <pic:spPr>
                    <a:xfrm>
                      <a:off x="0" y="0"/>
                      <a:ext cx="18288" cy="64026"/>
                    </a:xfrm>
                    <a:prstGeom prst="rect">
                      <a:avLst/>
                    </a:prstGeom>
                  </pic:spPr>
                </pic:pic>
              </a:graphicData>
            </a:graphic>
          </wp:inline>
        </w:drawing>
      </w:r>
    </w:p>
    <w:p w:rsidR="00802229" w:rsidRDefault="00AA6318">
      <w:pPr>
        <w:spacing w:after="2" w:line="255" w:lineRule="auto"/>
        <w:ind w:left="259" w:right="19" w:hanging="10"/>
      </w:pPr>
      <w:r>
        <w:rPr>
          <w:sz w:val="22"/>
        </w:rPr>
        <w:t>Ι. την Υ.Λ. 39750/6.8.8β/ΦΕ'Κ 486/6.8.85,</w:t>
      </w:r>
    </w:p>
    <w:p w:rsidR="00802229" w:rsidRDefault="00AA6318">
      <w:pPr>
        <w:numPr>
          <w:ilvl w:val="0"/>
          <w:numId w:val="7"/>
        </w:numPr>
        <w:spacing w:after="3" w:line="259" w:lineRule="auto"/>
        <w:ind w:right="4"/>
      </w:pPr>
      <w:r>
        <w:t xml:space="preserve">Τις διατάξεις του Κ. Ν. </w:t>
      </w:r>
      <w:r>
        <w:tab/>
        <w:t>περί « Αρχ/των».</w:t>
      </w:r>
    </w:p>
    <w:p w:rsidR="00802229" w:rsidRDefault="00AA6318">
      <w:pPr>
        <w:numPr>
          <w:ilvl w:val="0"/>
          <w:numId w:val="7"/>
        </w:numPr>
        <w:spacing w:after="59"/>
        <w:ind w:right="4"/>
      </w:pPr>
      <w:r>
        <w:t>Τη γνωμοδότηση του Τοπικού Συμβουλίου Μνημείων Στερεάς Ελλάδος, όπως διατυπώθηκε ομόφωνα στην αρ. 7/12.5.86 συνεδρία του, αποφασίζουμε :</w:t>
      </w:r>
    </w:p>
    <w:p w:rsidR="00802229" w:rsidRDefault="00AA6318">
      <w:pPr>
        <w:spacing w:after="41"/>
        <w:ind w:left="14" w:right="14"/>
      </w:pPr>
      <w:r>
        <w:t>Χαρακτηρίζουμε τη θέση Μαλιόρουκα τ</w:t>
      </w:r>
      <w:r>
        <w:t>ης Κοινότητας Μοδίου Φθιώτιδας ως αρχαιολογικό Χώρο για λόγους προστασίας και διατήρησης του αρχαίου λατομείαυ που βρίσκεται εκεί, σαν μνημείου της αρχαίας δόμησης και της τεχνολογίας των εξορύξεων, επειδή σώζονται άριστοι και τα ίχνη των εργαλείων με τα ο</w:t>
      </w:r>
      <w:r>
        <w:t>ποίοι ΟΙΠέΚΟΨαν τους λιθόπλινθους.</w:t>
      </w:r>
    </w:p>
    <w:p w:rsidR="00802229" w:rsidRDefault="00AA6318">
      <w:pPr>
        <w:spacing w:after="115"/>
        <w:ind w:left="14" w:right="14"/>
      </w:pPr>
      <w:r>
        <w:t>Τα όρια του κηρυγμένου αρχαιολογικού χώρου περιλαμβάνονται μεταξύ των παρακάτω συντεταγμένων, σύμφωνα με ΤΌ συνημμένο τοπογραφικό σχέδιο</w:t>
      </w:r>
      <w:r>
        <w:rPr>
          <w:noProof/>
        </w:rPr>
        <w:drawing>
          <wp:inline distT="0" distB="0" distL="0" distR="0">
            <wp:extent cx="15240" cy="60977"/>
            <wp:effectExtent l="0" t="0" r="0" b="0"/>
            <wp:docPr id="36157" name="Picture 36157"/>
            <wp:cNvGraphicFramePr/>
            <a:graphic xmlns:a="http://schemas.openxmlformats.org/drawingml/2006/main">
              <a:graphicData uri="http://schemas.openxmlformats.org/drawingml/2006/picture">
                <pic:pic xmlns:pic="http://schemas.openxmlformats.org/drawingml/2006/picture">
                  <pic:nvPicPr>
                    <pic:cNvPr id="36157" name="Picture 36157"/>
                    <pic:cNvPicPr/>
                  </pic:nvPicPr>
                  <pic:blipFill>
                    <a:blip r:embed="rId84"/>
                    <a:stretch>
                      <a:fillRect/>
                    </a:stretch>
                  </pic:blipFill>
                  <pic:spPr>
                    <a:xfrm>
                      <a:off x="0" y="0"/>
                      <a:ext cx="15240" cy="60977"/>
                    </a:xfrm>
                    <a:prstGeom prst="rect">
                      <a:avLst/>
                    </a:prstGeom>
                  </pic:spPr>
                </pic:pic>
              </a:graphicData>
            </a:graphic>
          </wp:inline>
        </w:drawing>
      </w:r>
    </w:p>
    <w:p w:rsidR="00802229" w:rsidRDefault="00AA6318">
      <w:pPr>
        <w:spacing w:after="3" w:line="259" w:lineRule="auto"/>
        <w:ind w:left="2122" w:right="0" w:hanging="10"/>
        <w:jc w:val="center"/>
      </w:pPr>
      <w:r>
        <w:rPr>
          <w:noProof/>
        </w:rPr>
        <w:drawing>
          <wp:inline distT="0" distB="0" distL="0" distR="0">
            <wp:extent cx="94488" cy="36586"/>
            <wp:effectExtent l="0" t="0" r="0" b="0"/>
            <wp:docPr id="36159" name="Picture 36159"/>
            <wp:cNvGraphicFramePr/>
            <a:graphic xmlns:a="http://schemas.openxmlformats.org/drawingml/2006/main">
              <a:graphicData uri="http://schemas.openxmlformats.org/drawingml/2006/picture">
                <pic:pic xmlns:pic="http://schemas.openxmlformats.org/drawingml/2006/picture">
                  <pic:nvPicPr>
                    <pic:cNvPr id="36159" name="Picture 36159"/>
                    <pic:cNvPicPr/>
                  </pic:nvPicPr>
                  <pic:blipFill>
                    <a:blip r:embed="rId85"/>
                    <a:stretch>
                      <a:fillRect/>
                    </a:stretch>
                  </pic:blipFill>
                  <pic:spPr>
                    <a:xfrm>
                      <a:off x="0" y="0"/>
                      <a:ext cx="94488" cy="36586"/>
                    </a:xfrm>
                    <a:prstGeom prst="rect">
                      <a:avLst/>
                    </a:prstGeom>
                  </pic:spPr>
                </pic:pic>
              </a:graphicData>
            </a:graphic>
          </wp:inline>
        </w:drawing>
      </w:r>
      <w:r>
        <w:t>—9295</w:t>
      </w:r>
    </w:p>
    <w:p w:rsidR="00802229" w:rsidRDefault="00AA6318">
      <w:pPr>
        <w:tabs>
          <w:tab w:val="center" w:pos="295"/>
          <w:tab w:val="center" w:pos="2460"/>
        </w:tabs>
        <w:spacing w:after="100"/>
        <w:ind w:right="0" w:firstLine="0"/>
        <w:jc w:val="left"/>
      </w:pPr>
      <w:r>
        <w:tab/>
        <w:t xml:space="preserve">'2. </w:t>
      </w:r>
      <w:r>
        <w:tab/>
        <w:t>+1900:3</w:t>
      </w:r>
      <w:r>
        <w:rPr>
          <w:noProof/>
        </w:rPr>
        <w:drawing>
          <wp:inline distT="0" distB="0" distL="0" distR="0">
            <wp:extent cx="94488" cy="36587"/>
            <wp:effectExtent l="0" t="0" r="0" b="0"/>
            <wp:docPr id="36161" name="Picture 36161"/>
            <wp:cNvGraphicFramePr/>
            <a:graphic xmlns:a="http://schemas.openxmlformats.org/drawingml/2006/main">
              <a:graphicData uri="http://schemas.openxmlformats.org/drawingml/2006/picture">
                <pic:pic xmlns:pic="http://schemas.openxmlformats.org/drawingml/2006/picture">
                  <pic:nvPicPr>
                    <pic:cNvPr id="36161" name="Picture 36161"/>
                    <pic:cNvPicPr/>
                  </pic:nvPicPr>
                  <pic:blipFill>
                    <a:blip r:embed="rId86"/>
                    <a:stretch>
                      <a:fillRect/>
                    </a:stretch>
                  </pic:blipFill>
                  <pic:spPr>
                    <a:xfrm>
                      <a:off x="0" y="0"/>
                      <a:ext cx="94488" cy="36587"/>
                    </a:xfrm>
                    <a:prstGeom prst="rect">
                      <a:avLst/>
                    </a:prstGeom>
                  </pic:spPr>
                </pic:pic>
              </a:graphicData>
            </a:graphic>
          </wp:inline>
        </w:drawing>
      </w:r>
      <w:r>
        <w:t>—9275</w:t>
      </w:r>
    </w:p>
    <w:p w:rsidR="00802229" w:rsidRDefault="00AA6318">
      <w:pPr>
        <w:pStyle w:val="2"/>
        <w:tabs>
          <w:tab w:val="center" w:pos="895"/>
          <w:tab w:val="center" w:pos="3521"/>
        </w:tabs>
        <w:ind w:left="0" w:firstLine="0"/>
      </w:pPr>
      <w:r>
        <w:tab/>
        <w:t>3. Χ +18995</w:t>
      </w:r>
      <w:r>
        <w:tab/>
        <w:t xml:space="preserve">ψ </w:t>
      </w:r>
      <w:r>
        <w:rPr>
          <w:noProof/>
        </w:rPr>
        <w:drawing>
          <wp:inline distT="0" distB="0" distL="0" distR="0">
            <wp:extent cx="94488" cy="15244"/>
            <wp:effectExtent l="0" t="0" r="0" b="0"/>
            <wp:docPr id="15534" name="Picture 15534"/>
            <wp:cNvGraphicFramePr/>
            <a:graphic xmlns:a="http://schemas.openxmlformats.org/drawingml/2006/main">
              <a:graphicData uri="http://schemas.openxmlformats.org/drawingml/2006/picture">
                <pic:pic xmlns:pic="http://schemas.openxmlformats.org/drawingml/2006/picture">
                  <pic:nvPicPr>
                    <pic:cNvPr id="15534" name="Picture 15534"/>
                    <pic:cNvPicPr/>
                  </pic:nvPicPr>
                  <pic:blipFill>
                    <a:blip r:embed="rId87"/>
                    <a:stretch>
                      <a:fillRect/>
                    </a:stretch>
                  </pic:blipFill>
                  <pic:spPr>
                    <a:xfrm>
                      <a:off x="0" y="0"/>
                      <a:ext cx="94488" cy="15244"/>
                    </a:xfrm>
                    <a:prstGeom prst="rect">
                      <a:avLst/>
                    </a:prstGeom>
                  </pic:spPr>
                </pic:pic>
              </a:graphicData>
            </a:graphic>
          </wp:inline>
        </w:drawing>
      </w:r>
      <w:r>
        <w:t xml:space="preserve"> —8996</w:t>
      </w:r>
    </w:p>
    <w:tbl>
      <w:tblPr>
        <w:tblStyle w:val="TableGrid"/>
        <w:tblW w:w="3806" w:type="dxa"/>
        <w:tblInd w:w="216" w:type="dxa"/>
        <w:tblCellMar>
          <w:top w:w="0" w:type="dxa"/>
          <w:left w:w="0" w:type="dxa"/>
          <w:bottom w:w="0" w:type="dxa"/>
          <w:right w:w="0" w:type="dxa"/>
        </w:tblCellMar>
        <w:tblLook w:val="04A0" w:firstRow="1" w:lastRow="0" w:firstColumn="1" w:lastColumn="0" w:noHBand="0" w:noVBand="1"/>
      </w:tblPr>
      <w:tblGrid>
        <w:gridCol w:w="2568"/>
        <w:gridCol w:w="643"/>
        <w:gridCol w:w="595"/>
      </w:tblGrid>
      <w:tr w:rsidR="00802229">
        <w:trPr>
          <w:trHeight w:val="278"/>
        </w:trPr>
        <w:tc>
          <w:tcPr>
            <w:tcW w:w="2568" w:type="dxa"/>
            <w:tcBorders>
              <w:top w:val="nil"/>
              <w:left w:val="nil"/>
              <w:bottom w:val="nil"/>
              <w:right w:val="nil"/>
            </w:tcBorders>
          </w:tcPr>
          <w:p w:rsidR="00802229" w:rsidRDefault="00AA6318">
            <w:pPr>
              <w:spacing w:after="0" w:line="259" w:lineRule="auto"/>
              <w:ind w:left="10" w:right="0" w:firstLine="0"/>
              <w:jc w:val="left"/>
            </w:pPr>
            <w:r>
              <w:rPr>
                <w:sz w:val="24"/>
              </w:rPr>
              <w:t>4. χ = +18858</w:t>
            </w:r>
          </w:p>
        </w:tc>
        <w:tc>
          <w:tcPr>
            <w:tcW w:w="643" w:type="dxa"/>
            <w:tcBorders>
              <w:top w:val="nil"/>
              <w:left w:val="nil"/>
              <w:bottom w:val="nil"/>
              <w:right w:val="nil"/>
            </w:tcBorders>
            <w:vAlign w:val="bottom"/>
          </w:tcPr>
          <w:p w:rsidR="00802229" w:rsidRDefault="00AA6318">
            <w:pPr>
              <w:spacing w:after="77" w:line="259" w:lineRule="auto"/>
              <w:ind w:left="432" w:right="0" w:firstLine="0"/>
              <w:jc w:val="left"/>
            </w:pPr>
            <w:r>
              <w:rPr>
                <w:noProof/>
              </w:rPr>
              <w:drawing>
                <wp:inline distT="0" distB="0" distL="0" distR="0">
                  <wp:extent cx="88392" cy="12196"/>
                  <wp:effectExtent l="0" t="0" r="0" b="0"/>
                  <wp:docPr id="15537" name="Picture 15537"/>
                  <wp:cNvGraphicFramePr/>
                  <a:graphic xmlns:a="http://schemas.openxmlformats.org/drawingml/2006/main">
                    <a:graphicData uri="http://schemas.openxmlformats.org/drawingml/2006/picture">
                      <pic:pic xmlns:pic="http://schemas.openxmlformats.org/drawingml/2006/picture">
                        <pic:nvPicPr>
                          <pic:cNvPr id="15537" name="Picture 15537"/>
                          <pic:cNvPicPr/>
                        </pic:nvPicPr>
                        <pic:blipFill>
                          <a:blip r:embed="rId88"/>
                          <a:stretch>
                            <a:fillRect/>
                          </a:stretch>
                        </pic:blipFill>
                        <pic:spPr>
                          <a:xfrm>
                            <a:off x="0" y="0"/>
                            <a:ext cx="88392" cy="12196"/>
                          </a:xfrm>
                          <a:prstGeom prst="rect">
                            <a:avLst/>
                          </a:prstGeom>
                        </pic:spPr>
                      </pic:pic>
                    </a:graphicData>
                  </a:graphic>
                </wp:inline>
              </w:drawing>
            </w:r>
          </w:p>
          <w:p w:rsidR="00802229" w:rsidRDefault="00AA6318">
            <w:pPr>
              <w:spacing w:after="0" w:line="259" w:lineRule="auto"/>
              <w:ind w:left="187" w:right="0" w:firstLine="0"/>
              <w:jc w:val="center"/>
            </w:pPr>
            <w:r>
              <w:rPr>
                <w:sz w:val="16"/>
              </w:rPr>
              <w:t xml:space="preserve">ψ </w:t>
            </w:r>
            <w:r>
              <w:rPr>
                <w:noProof/>
              </w:rPr>
              <w:drawing>
                <wp:inline distT="0" distB="0" distL="0" distR="0">
                  <wp:extent cx="94488" cy="12195"/>
                  <wp:effectExtent l="0" t="0" r="0" b="0"/>
                  <wp:docPr id="15544" name="Picture 15544"/>
                  <wp:cNvGraphicFramePr/>
                  <a:graphic xmlns:a="http://schemas.openxmlformats.org/drawingml/2006/main">
                    <a:graphicData uri="http://schemas.openxmlformats.org/drawingml/2006/picture">
                      <pic:pic xmlns:pic="http://schemas.openxmlformats.org/drawingml/2006/picture">
                        <pic:nvPicPr>
                          <pic:cNvPr id="15544" name="Picture 15544"/>
                          <pic:cNvPicPr/>
                        </pic:nvPicPr>
                        <pic:blipFill>
                          <a:blip r:embed="rId89"/>
                          <a:stretch>
                            <a:fillRect/>
                          </a:stretch>
                        </pic:blipFill>
                        <pic:spPr>
                          <a:xfrm>
                            <a:off x="0" y="0"/>
                            <a:ext cx="94488" cy="12195"/>
                          </a:xfrm>
                          <a:prstGeom prst="rect">
                            <a:avLst/>
                          </a:prstGeom>
                        </pic:spPr>
                      </pic:pic>
                    </a:graphicData>
                  </a:graphic>
                </wp:inline>
              </w:drawing>
            </w:r>
            <w:r>
              <w:rPr>
                <w:noProof/>
              </w:rPr>
              <w:drawing>
                <wp:inline distT="0" distB="0" distL="0" distR="0">
                  <wp:extent cx="91440" cy="12196"/>
                  <wp:effectExtent l="0" t="0" r="0" b="0"/>
                  <wp:docPr id="15545" name="Picture 15545"/>
                  <wp:cNvGraphicFramePr/>
                  <a:graphic xmlns:a="http://schemas.openxmlformats.org/drawingml/2006/main">
                    <a:graphicData uri="http://schemas.openxmlformats.org/drawingml/2006/picture">
                      <pic:pic xmlns:pic="http://schemas.openxmlformats.org/drawingml/2006/picture">
                        <pic:nvPicPr>
                          <pic:cNvPr id="15545" name="Picture 15545"/>
                          <pic:cNvPicPr/>
                        </pic:nvPicPr>
                        <pic:blipFill>
                          <a:blip r:embed="rId90"/>
                          <a:stretch>
                            <a:fillRect/>
                          </a:stretch>
                        </pic:blipFill>
                        <pic:spPr>
                          <a:xfrm>
                            <a:off x="0" y="0"/>
                            <a:ext cx="91440" cy="12196"/>
                          </a:xfrm>
                          <a:prstGeom prst="rect">
                            <a:avLst/>
                          </a:prstGeom>
                        </pic:spPr>
                      </pic:pic>
                    </a:graphicData>
                  </a:graphic>
                </wp:inline>
              </w:drawing>
            </w:r>
          </w:p>
        </w:tc>
        <w:tc>
          <w:tcPr>
            <w:tcW w:w="595" w:type="dxa"/>
            <w:tcBorders>
              <w:top w:val="nil"/>
              <w:left w:val="nil"/>
              <w:bottom w:val="nil"/>
              <w:right w:val="nil"/>
            </w:tcBorders>
          </w:tcPr>
          <w:p w:rsidR="00802229" w:rsidRDefault="00AA6318">
            <w:pPr>
              <w:spacing w:after="0" w:line="259" w:lineRule="auto"/>
              <w:ind w:left="10" w:right="0" w:firstLine="0"/>
            </w:pPr>
            <w:r>
              <w:t>—8930</w:t>
            </w:r>
          </w:p>
        </w:tc>
      </w:tr>
      <w:tr w:rsidR="00802229">
        <w:trPr>
          <w:trHeight w:val="217"/>
        </w:trPr>
        <w:tc>
          <w:tcPr>
            <w:tcW w:w="2568" w:type="dxa"/>
            <w:tcBorders>
              <w:top w:val="nil"/>
              <w:left w:val="nil"/>
              <w:bottom w:val="nil"/>
              <w:right w:val="nil"/>
            </w:tcBorders>
          </w:tcPr>
          <w:p w:rsidR="00802229" w:rsidRDefault="00AA6318">
            <w:pPr>
              <w:tabs>
                <w:tab w:val="center" w:pos="1018"/>
              </w:tabs>
              <w:spacing w:after="0" w:line="259" w:lineRule="auto"/>
              <w:ind w:right="0" w:firstLine="0"/>
              <w:jc w:val="left"/>
            </w:pPr>
            <w:r>
              <w:rPr>
                <w:sz w:val="22"/>
              </w:rPr>
              <w:t xml:space="preserve">5. </w:t>
            </w:r>
            <w:r>
              <w:rPr>
                <w:sz w:val="22"/>
              </w:rPr>
              <w:tab/>
              <w:t>Η— 18753</w:t>
            </w:r>
          </w:p>
        </w:tc>
        <w:tc>
          <w:tcPr>
            <w:tcW w:w="643" w:type="dxa"/>
            <w:tcBorders>
              <w:top w:val="nil"/>
              <w:left w:val="nil"/>
              <w:bottom w:val="nil"/>
              <w:right w:val="nil"/>
            </w:tcBorders>
          </w:tcPr>
          <w:p w:rsidR="00802229" w:rsidRDefault="00AA6318">
            <w:pPr>
              <w:spacing w:after="0" w:line="259" w:lineRule="auto"/>
              <w:ind w:left="173" w:right="0" w:firstLine="0"/>
              <w:jc w:val="center"/>
            </w:pPr>
            <w:r>
              <w:rPr>
                <w:sz w:val="16"/>
              </w:rPr>
              <w:t xml:space="preserve">ψ </w:t>
            </w:r>
            <w:r>
              <w:rPr>
                <w:noProof/>
              </w:rPr>
              <w:drawing>
                <wp:inline distT="0" distB="0" distL="0" distR="0">
                  <wp:extent cx="91440" cy="12195"/>
                  <wp:effectExtent l="0" t="0" r="0" b="0"/>
                  <wp:docPr id="15552" name="Picture 15552"/>
                  <wp:cNvGraphicFramePr/>
                  <a:graphic xmlns:a="http://schemas.openxmlformats.org/drawingml/2006/main">
                    <a:graphicData uri="http://schemas.openxmlformats.org/drawingml/2006/picture">
                      <pic:pic xmlns:pic="http://schemas.openxmlformats.org/drawingml/2006/picture">
                        <pic:nvPicPr>
                          <pic:cNvPr id="15552" name="Picture 15552"/>
                          <pic:cNvPicPr/>
                        </pic:nvPicPr>
                        <pic:blipFill>
                          <a:blip r:embed="rId91"/>
                          <a:stretch>
                            <a:fillRect/>
                          </a:stretch>
                        </pic:blipFill>
                        <pic:spPr>
                          <a:xfrm>
                            <a:off x="0" y="0"/>
                            <a:ext cx="91440" cy="12195"/>
                          </a:xfrm>
                          <a:prstGeom prst="rect">
                            <a:avLst/>
                          </a:prstGeom>
                        </pic:spPr>
                      </pic:pic>
                    </a:graphicData>
                  </a:graphic>
                </wp:inline>
              </w:drawing>
            </w:r>
            <w:r>
              <w:rPr>
                <w:noProof/>
              </w:rPr>
              <w:drawing>
                <wp:inline distT="0" distB="0" distL="0" distR="0">
                  <wp:extent cx="91440" cy="15244"/>
                  <wp:effectExtent l="0" t="0" r="0" b="0"/>
                  <wp:docPr id="15555" name="Picture 15555"/>
                  <wp:cNvGraphicFramePr/>
                  <a:graphic xmlns:a="http://schemas.openxmlformats.org/drawingml/2006/main">
                    <a:graphicData uri="http://schemas.openxmlformats.org/drawingml/2006/picture">
                      <pic:pic xmlns:pic="http://schemas.openxmlformats.org/drawingml/2006/picture">
                        <pic:nvPicPr>
                          <pic:cNvPr id="15555" name="Picture 15555"/>
                          <pic:cNvPicPr/>
                        </pic:nvPicPr>
                        <pic:blipFill>
                          <a:blip r:embed="rId92"/>
                          <a:stretch>
                            <a:fillRect/>
                          </a:stretch>
                        </pic:blipFill>
                        <pic:spPr>
                          <a:xfrm>
                            <a:off x="0" y="0"/>
                            <a:ext cx="91440" cy="15244"/>
                          </a:xfrm>
                          <a:prstGeom prst="rect">
                            <a:avLst/>
                          </a:prstGeom>
                        </pic:spPr>
                      </pic:pic>
                    </a:graphicData>
                  </a:graphic>
                </wp:inline>
              </w:drawing>
            </w:r>
          </w:p>
        </w:tc>
        <w:tc>
          <w:tcPr>
            <w:tcW w:w="595" w:type="dxa"/>
            <w:tcBorders>
              <w:top w:val="nil"/>
              <w:left w:val="nil"/>
              <w:bottom w:val="nil"/>
              <w:right w:val="nil"/>
            </w:tcBorders>
          </w:tcPr>
          <w:p w:rsidR="00802229" w:rsidRDefault="00AA6318">
            <w:pPr>
              <w:spacing w:after="0" w:line="259" w:lineRule="auto"/>
              <w:ind w:left="5" w:right="0" w:firstLine="0"/>
            </w:pPr>
            <w:r>
              <w:t>—8985</w:t>
            </w:r>
          </w:p>
        </w:tc>
      </w:tr>
      <w:tr w:rsidR="00802229">
        <w:trPr>
          <w:trHeight w:val="221"/>
        </w:trPr>
        <w:tc>
          <w:tcPr>
            <w:tcW w:w="2568" w:type="dxa"/>
            <w:tcBorders>
              <w:top w:val="nil"/>
              <w:left w:val="nil"/>
              <w:bottom w:val="nil"/>
              <w:right w:val="nil"/>
            </w:tcBorders>
          </w:tcPr>
          <w:p w:rsidR="00802229" w:rsidRDefault="00AA6318">
            <w:pPr>
              <w:spacing w:after="0" w:line="259" w:lineRule="auto"/>
              <w:ind w:right="0" w:firstLine="0"/>
              <w:jc w:val="left"/>
            </w:pPr>
            <w:r>
              <w:rPr>
                <w:sz w:val="22"/>
              </w:rPr>
              <w:t>6. χ- - +18640</w:t>
            </w:r>
          </w:p>
        </w:tc>
        <w:tc>
          <w:tcPr>
            <w:tcW w:w="643" w:type="dxa"/>
            <w:tcBorders>
              <w:top w:val="nil"/>
              <w:left w:val="nil"/>
              <w:bottom w:val="nil"/>
              <w:right w:val="nil"/>
            </w:tcBorders>
          </w:tcPr>
          <w:p w:rsidR="00802229" w:rsidRDefault="00AA6318">
            <w:pPr>
              <w:spacing w:after="0" w:line="259" w:lineRule="auto"/>
              <w:ind w:left="178" w:right="0" w:firstLine="0"/>
              <w:jc w:val="center"/>
            </w:pPr>
            <w:r>
              <w:rPr>
                <w:sz w:val="14"/>
              </w:rPr>
              <w:t xml:space="preserve">Ψ </w:t>
            </w:r>
            <w:r>
              <w:rPr>
                <w:noProof/>
              </w:rPr>
              <w:drawing>
                <wp:inline distT="0" distB="0" distL="0" distR="0">
                  <wp:extent cx="91440" cy="12195"/>
                  <wp:effectExtent l="0" t="0" r="0" b="0"/>
                  <wp:docPr id="15561" name="Picture 15561"/>
                  <wp:cNvGraphicFramePr/>
                  <a:graphic xmlns:a="http://schemas.openxmlformats.org/drawingml/2006/main">
                    <a:graphicData uri="http://schemas.openxmlformats.org/drawingml/2006/picture">
                      <pic:pic xmlns:pic="http://schemas.openxmlformats.org/drawingml/2006/picture">
                        <pic:nvPicPr>
                          <pic:cNvPr id="15561" name="Picture 15561"/>
                          <pic:cNvPicPr/>
                        </pic:nvPicPr>
                        <pic:blipFill>
                          <a:blip r:embed="rId93"/>
                          <a:stretch>
                            <a:fillRect/>
                          </a:stretch>
                        </pic:blipFill>
                        <pic:spPr>
                          <a:xfrm>
                            <a:off x="0" y="0"/>
                            <a:ext cx="91440" cy="12195"/>
                          </a:xfrm>
                          <a:prstGeom prst="rect">
                            <a:avLst/>
                          </a:prstGeom>
                        </pic:spPr>
                      </pic:pic>
                    </a:graphicData>
                  </a:graphic>
                </wp:inline>
              </w:drawing>
            </w:r>
            <w:r>
              <w:rPr>
                <w:noProof/>
              </w:rPr>
              <w:drawing>
                <wp:inline distT="0" distB="0" distL="0" distR="0">
                  <wp:extent cx="88392" cy="12195"/>
                  <wp:effectExtent l="0" t="0" r="0" b="0"/>
                  <wp:docPr id="15563" name="Picture 15563"/>
                  <wp:cNvGraphicFramePr/>
                  <a:graphic xmlns:a="http://schemas.openxmlformats.org/drawingml/2006/main">
                    <a:graphicData uri="http://schemas.openxmlformats.org/drawingml/2006/picture">
                      <pic:pic xmlns:pic="http://schemas.openxmlformats.org/drawingml/2006/picture">
                        <pic:nvPicPr>
                          <pic:cNvPr id="15563" name="Picture 15563"/>
                          <pic:cNvPicPr/>
                        </pic:nvPicPr>
                        <pic:blipFill>
                          <a:blip r:embed="rId94"/>
                          <a:stretch>
                            <a:fillRect/>
                          </a:stretch>
                        </pic:blipFill>
                        <pic:spPr>
                          <a:xfrm>
                            <a:off x="0" y="0"/>
                            <a:ext cx="88392" cy="12195"/>
                          </a:xfrm>
                          <a:prstGeom prst="rect">
                            <a:avLst/>
                          </a:prstGeom>
                        </pic:spPr>
                      </pic:pic>
                    </a:graphicData>
                  </a:graphic>
                </wp:inline>
              </w:drawing>
            </w:r>
          </w:p>
        </w:tc>
        <w:tc>
          <w:tcPr>
            <w:tcW w:w="595" w:type="dxa"/>
            <w:tcBorders>
              <w:top w:val="nil"/>
              <w:left w:val="nil"/>
              <w:bottom w:val="nil"/>
              <w:right w:val="nil"/>
            </w:tcBorders>
          </w:tcPr>
          <w:p w:rsidR="00802229" w:rsidRDefault="00AA6318">
            <w:pPr>
              <w:spacing w:after="0" w:line="259" w:lineRule="auto"/>
              <w:ind w:left="5" w:right="0" w:firstLine="0"/>
            </w:pPr>
            <w:r>
              <w:t>—9010</w:t>
            </w:r>
          </w:p>
        </w:tc>
      </w:tr>
      <w:tr w:rsidR="00802229">
        <w:trPr>
          <w:trHeight w:val="213"/>
        </w:trPr>
        <w:tc>
          <w:tcPr>
            <w:tcW w:w="2568" w:type="dxa"/>
            <w:tcBorders>
              <w:top w:val="nil"/>
              <w:left w:val="nil"/>
              <w:bottom w:val="nil"/>
              <w:right w:val="nil"/>
            </w:tcBorders>
          </w:tcPr>
          <w:p w:rsidR="00802229" w:rsidRDefault="00AA6318">
            <w:pPr>
              <w:spacing w:after="0" w:line="259" w:lineRule="auto"/>
              <w:ind w:left="5" w:right="0" w:firstLine="0"/>
              <w:jc w:val="left"/>
            </w:pPr>
            <w:r>
              <w:rPr>
                <w:sz w:val="22"/>
              </w:rPr>
              <w:t>7. χ - +18575</w:t>
            </w:r>
          </w:p>
        </w:tc>
        <w:tc>
          <w:tcPr>
            <w:tcW w:w="643" w:type="dxa"/>
            <w:tcBorders>
              <w:top w:val="nil"/>
              <w:left w:val="nil"/>
              <w:bottom w:val="nil"/>
              <w:right w:val="nil"/>
            </w:tcBorders>
          </w:tcPr>
          <w:p w:rsidR="00802229" w:rsidRDefault="00AA6318">
            <w:pPr>
              <w:spacing w:after="0" w:line="259" w:lineRule="auto"/>
              <w:ind w:left="173" w:right="0" w:firstLine="0"/>
              <w:jc w:val="center"/>
            </w:pPr>
            <w:r>
              <w:rPr>
                <w:sz w:val="16"/>
              </w:rPr>
              <w:t xml:space="preserve">ψ </w:t>
            </w:r>
            <w:r>
              <w:rPr>
                <w:noProof/>
              </w:rPr>
              <w:drawing>
                <wp:inline distT="0" distB="0" distL="0" distR="0">
                  <wp:extent cx="94488" cy="12195"/>
                  <wp:effectExtent l="0" t="0" r="0" b="0"/>
                  <wp:docPr id="15564" name="Picture 15564"/>
                  <wp:cNvGraphicFramePr/>
                  <a:graphic xmlns:a="http://schemas.openxmlformats.org/drawingml/2006/main">
                    <a:graphicData uri="http://schemas.openxmlformats.org/drawingml/2006/picture">
                      <pic:pic xmlns:pic="http://schemas.openxmlformats.org/drawingml/2006/picture">
                        <pic:nvPicPr>
                          <pic:cNvPr id="15564" name="Picture 15564"/>
                          <pic:cNvPicPr/>
                        </pic:nvPicPr>
                        <pic:blipFill>
                          <a:blip r:embed="rId95"/>
                          <a:stretch>
                            <a:fillRect/>
                          </a:stretch>
                        </pic:blipFill>
                        <pic:spPr>
                          <a:xfrm>
                            <a:off x="0" y="0"/>
                            <a:ext cx="94488" cy="12195"/>
                          </a:xfrm>
                          <a:prstGeom prst="rect">
                            <a:avLst/>
                          </a:prstGeom>
                        </pic:spPr>
                      </pic:pic>
                    </a:graphicData>
                  </a:graphic>
                </wp:inline>
              </w:drawing>
            </w:r>
            <w:r>
              <w:rPr>
                <w:noProof/>
              </w:rPr>
              <w:drawing>
                <wp:inline distT="0" distB="0" distL="0" distR="0">
                  <wp:extent cx="91440" cy="12195"/>
                  <wp:effectExtent l="0" t="0" r="0" b="0"/>
                  <wp:docPr id="15565" name="Picture 15565"/>
                  <wp:cNvGraphicFramePr/>
                  <a:graphic xmlns:a="http://schemas.openxmlformats.org/drawingml/2006/main">
                    <a:graphicData uri="http://schemas.openxmlformats.org/drawingml/2006/picture">
                      <pic:pic xmlns:pic="http://schemas.openxmlformats.org/drawingml/2006/picture">
                        <pic:nvPicPr>
                          <pic:cNvPr id="15565" name="Picture 15565"/>
                          <pic:cNvPicPr/>
                        </pic:nvPicPr>
                        <pic:blipFill>
                          <a:blip r:embed="rId96"/>
                          <a:stretch>
                            <a:fillRect/>
                          </a:stretch>
                        </pic:blipFill>
                        <pic:spPr>
                          <a:xfrm>
                            <a:off x="0" y="0"/>
                            <a:ext cx="91440" cy="12195"/>
                          </a:xfrm>
                          <a:prstGeom prst="rect">
                            <a:avLst/>
                          </a:prstGeom>
                        </pic:spPr>
                      </pic:pic>
                    </a:graphicData>
                  </a:graphic>
                </wp:inline>
              </w:drawing>
            </w:r>
          </w:p>
        </w:tc>
        <w:tc>
          <w:tcPr>
            <w:tcW w:w="595" w:type="dxa"/>
            <w:tcBorders>
              <w:top w:val="nil"/>
              <w:left w:val="nil"/>
              <w:bottom w:val="nil"/>
              <w:right w:val="nil"/>
            </w:tcBorders>
          </w:tcPr>
          <w:p w:rsidR="00802229" w:rsidRDefault="00AA6318">
            <w:pPr>
              <w:spacing w:after="0" w:line="259" w:lineRule="auto"/>
              <w:ind w:right="0" w:firstLine="0"/>
            </w:pPr>
            <w:r>
              <w:t>—9065</w:t>
            </w:r>
          </w:p>
        </w:tc>
      </w:tr>
      <w:tr w:rsidR="00802229">
        <w:trPr>
          <w:trHeight w:val="209"/>
        </w:trPr>
        <w:tc>
          <w:tcPr>
            <w:tcW w:w="2568" w:type="dxa"/>
            <w:tcBorders>
              <w:top w:val="nil"/>
              <w:left w:val="nil"/>
              <w:bottom w:val="nil"/>
              <w:right w:val="nil"/>
            </w:tcBorders>
          </w:tcPr>
          <w:p w:rsidR="00802229" w:rsidRDefault="00AA6318">
            <w:pPr>
              <w:spacing w:after="0" w:line="259" w:lineRule="auto"/>
              <w:ind w:right="0" w:firstLine="0"/>
              <w:jc w:val="left"/>
            </w:pPr>
            <w:r>
              <w:rPr>
                <w:sz w:val="22"/>
              </w:rPr>
              <w:t>8. χ Η85•16</w:t>
            </w:r>
          </w:p>
        </w:tc>
        <w:tc>
          <w:tcPr>
            <w:tcW w:w="643" w:type="dxa"/>
            <w:tcBorders>
              <w:top w:val="nil"/>
              <w:left w:val="nil"/>
              <w:bottom w:val="nil"/>
              <w:right w:val="nil"/>
            </w:tcBorders>
            <w:vAlign w:val="bottom"/>
          </w:tcPr>
          <w:p w:rsidR="00802229" w:rsidRDefault="00AA6318">
            <w:pPr>
              <w:spacing w:after="0" w:line="259" w:lineRule="auto"/>
              <w:ind w:left="437" w:right="0" w:firstLine="0"/>
              <w:jc w:val="left"/>
            </w:pPr>
            <w:r>
              <w:rPr>
                <w:noProof/>
              </w:rPr>
              <w:drawing>
                <wp:inline distT="0" distB="0" distL="0" distR="0">
                  <wp:extent cx="85344" cy="36586"/>
                  <wp:effectExtent l="0" t="0" r="0" b="0"/>
                  <wp:docPr id="36165" name="Picture 36165"/>
                  <wp:cNvGraphicFramePr/>
                  <a:graphic xmlns:a="http://schemas.openxmlformats.org/drawingml/2006/main">
                    <a:graphicData uri="http://schemas.openxmlformats.org/drawingml/2006/picture">
                      <pic:pic xmlns:pic="http://schemas.openxmlformats.org/drawingml/2006/picture">
                        <pic:nvPicPr>
                          <pic:cNvPr id="36165" name="Picture 36165"/>
                          <pic:cNvPicPr/>
                        </pic:nvPicPr>
                        <pic:blipFill>
                          <a:blip r:embed="rId97"/>
                          <a:stretch>
                            <a:fillRect/>
                          </a:stretch>
                        </pic:blipFill>
                        <pic:spPr>
                          <a:xfrm>
                            <a:off x="0" y="0"/>
                            <a:ext cx="85344" cy="36586"/>
                          </a:xfrm>
                          <a:prstGeom prst="rect">
                            <a:avLst/>
                          </a:prstGeom>
                        </pic:spPr>
                      </pic:pic>
                    </a:graphicData>
                  </a:graphic>
                </wp:inline>
              </w:drawing>
            </w:r>
          </w:p>
        </w:tc>
        <w:tc>
          <w:tcPr>
            <w:tcW w:w="595" w:type="dxa"/>
            <w:tcBorders>
              <w:top w:val="nil"/>
              <w:left w:val="nil"/>
              <w:bottom w:val="nil"/>
              <w:right w:val="nil"/>
            </w:tcBorders>
          </w:tcPr>
          <w:p w:rsidR="00802229" w:rsidRDefault="00AA6318">
            <w:pPr>
              <w:spacing w:after="0" w:line="259" w:lineRule="auto"/>
              <w:ind w:right="0" w:firstLine="0"/>
            </w:pPr>
            <w:r>
              <w:t>—9085</w:t>
            </w:r>
          </w:p>
        </w:tc>
      </w:tr>
    </w:tbl>
    <w:p w:rsidR="00802229" w:rsidRDefault="00AA6318">
      <w:pPr>
        <w:spacing w:after="172"/>
        <w:ind w:left="14" w:right="14"/>
      </w:pPr>
      <w:r>
        <w:t>H απόφαση αυτή να δημοσιευθεί στην Εφημερίδα της Κυβερνήσεως.</w:t>
      </w:r>
    </w:p>
    <w:p w:rsidR="00802229" w:rsidRDefault="00AA6318">
      <w:pPr>
        <w:spacing w:after="158" w:line="259" w:lineRule="auto"/>
        <w:ind w:left="264" w:right="398" w:hanging="10"/>
        <w:jc w:val="center"/>
      </w:pPr>
      <w:r>
        <w:rPr>
          <w:sz w:val="18"/>
        </w:rPr>
        <w:t>Αθήνα, ΙΟ Ιουνίου 1986</w:t>
      </w:r>
    </w:p>
    <w:p w:rsidR="00802229" w:rsidRDefault="00AA6318">
      <w:pPr>
        <w:spacing w:after="52" w:line="259" w:lineRule="auto"/>
        <w:ind w:left="264" w:right="77" w:hanging="10"/>
        <w:jc w:val="center"/>
      </w:pPr>
      <w:r>
        <w:rPr>
          <w:sz w:val="18"/>
        </w:rPr>
        <w:t>Με εντολή Υπουργού</w:t>
      </w:r>
    </w:p>
    <w:p w:rsidR="00802229" w:rsidRDefault="00AA6318">
      <w:pPr>
        <w:spacing w:after="3" w:line="259" w:lineRule="auto"/>
        <w:ind w:left="207" w:right="120" w:hanging="10"/>
        <w:jc w:val="center"/>
      </w:pPr>
      <w:r>
        <w:t>Η ΙΙ ροϊσταμένη</w:t>
      </w:r>
    </w:p>
    <w:p w:rsidR="00802229" w:rsidRDefault="00AA6318">
      <w:pPr>
        <w:spacing w:after="3" w:line="265" w:lineRule="auto"/>
        <w:ind w:left="173" w:right="0" w:hanging="10"/>
        <w:jc w:val="center"/>
      </w:pPr>
      <w:r>
        <w:rPr>
          <w:sz w:val="22"/>
        </w:rPr>
        <w:t>ΜΑΡΙΑ ΠΑΝΤΟ</w:t>
      </w:r>
      <w:r>
        <w:rPr>
          <w:noProof/>
        </w:rPr>
        <w:drawing>
          <wp:inline distT="0" distB="0" distL="0" distR="0">
            <wp:extent cx="64008" cy="97563"/>
            <wp:effectExtent l="0" t="0" r="0" b="0"/>
            <wp:docPr id="36167" name="Picture 36167"/>
            <wp:cNvGraphicFramePr/>
            <a:graphic xmlns:a="http://schemas.openxmlformats.org/drawingml/2006/main">
              <a:graphicData uri="http://schemas.openxmlformats.org/drawingml/2006/picture">
                <pic:pic xmlns:pic="http://schemas.openxmlformats.org/drawingml/2006/picture">
                  <pic:nvPicPr>
                    <pic:cNvPr id="36167" name="Picture 36167"/>
                    <pic:cNvPicPr/>
                  </pic:nvPicPr>
                  <pic:blipFill>
                    <a:blip r:embed="rId98"/>
                    <a:stretch>
                      <a:fillRect/>
                    </a:stretch>
                  </pic:blipFill>
                  <pic:spPr>
                    <a:xfrm>
                      <a:off x="0" y="0"/>
                      <a:ext cx="64008" cy="97563"/>
                    </a:xfrm>
                    <a:prstGeom prst="rect">
                      <a:avLst/>
                    </a:prstGeom>
                  </pic:spPr>
                </pic:pic>
              </a:graphicData>
            </a:graphic>
          </wp:inline>
        </w:drawing>
      </w:r>
    </w:p>
    <w:p w:rsidR="00802229" w:rsidRDefault="00802229">
      <w:pPr>
        <w:sectPr w:rsidR="00802229">
          <w:type w:val="continuous"/>
          <w:pgSz w:w="11904" w:h="16838"/>
          <w:pgMar w:top="1440" w:right="715" w:bottom="1440" w:left="691" w:header="720" w:footer="720" w:gutter="0"/>
          <w:cols w:num="2" w:space="230"/>
        </w:sectPr>
      </w:pPr>
    </w:p>
    <w:p w:rsidR="00802229" w:rsidRPr="00D224EB" w:rsidRDefault="00AA6318">
      <w:pPr>
        <w:tabs>
          <w:tab w:val="center" w:pos="4927"/>
          <w:tab w:val="right" w:pos="9701"/>
        </w:tabs>
        <w:spacing w:after="176" w:line="259" w:lineRule="auto"/>
        <w:ind w:right="0" w:firstLine="0"/>
        <w:jc w:val="left"/>
        <w:rPr>
          <w:lang w:val="en-US"/>
        </w:rPr>
      </w:pPr>
      <w:r>
        <w:rPr>
          <w:noProof/>
        </w:rPr>
        <w:lastRenderedPageBreak/>
        <w:drawing>
          <wp:anchor distT="0" distB="0" distL="114300" distR="114300" simplePos="0" relativeHeight="251660288" behindDoc="0" locked="0" layoutInCell="1" allowOverlap="0">
            <wp:simplePos x="0" y="0"/>
            <wp:positionH relativeFrom="page">
              <wp:posOffset>627888</wp:posOffset>
            </wp:positionH>
            <wp:positionV relativeFrom="page">
              <wp:posOffset>545748</wp:posOffset>
            </wp:positionV>
            <wp:extent cx="1487424" cy="12196"/>
            <wp:effectExtent l="0" t="0" r="0" b="0"/>
            <wp:wrapTopAndBottom/>
            <wp:docPr id="18143" name="Picture 18143"/>
            <wp:cNvGraphicFramePr/>
            <a:graphic xmlns:a="http://schemas.openxmlformats.org/drawingml/2006/main">
              <a:graphicData uri="http://schemas.openxmlformats.org/drawingml/2006/picture">
                <pic:pic xmlns:pic="http://schemas.openxmlformats.org/drawingml/2006/picture">
                  <pic:nvPicPr>
                    <pic:cNvPr id="18143" name="Picture 18143"/>
                    <pic:cNvPicPr/>
                  </pic:nvPicPr>
                  <pic:blipFill>
                    <a:blip r:embed="rId99"/>
                    <a:stretch>
                      <a:fillRect/>
                    </a:stretch>
                  </pic:blipFill>
                  <pic:spPr>
                    <a:xfrm>
                      <a:off x="0" y="0"/>
                      <a:ext cx="1487424" cy="12196"/>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6906769</wp:posOffset>
            </wp:positionH>
            <wp:positionV relativeFrom="page">
              <wp:posOffset>542699</wp:posOffset>
            </wp:positionV>
            <wp:extent cx="9144" cy="6098"/>
            <wp:effectExtent l="0" t="0" r="0" b="0"/>
            <wp:wrapSquare wrapText="bothSides"/>
            <wp:docPr id="18115" name="Picture 18115"/>
            <wp:cNvGraphicFramePr/>
            <a:graphic xmlns:a="http://schemas.openxmlformats.org/drawingml/2006/main">
              <a:graphicData uri="http://schemas.openxmlformats.org/drawingml/2006/picture">
                <pic:pic xmlns:pic="http://schemas.openxmlformats.org/drawingml/2006/picture">
                  <pic:nvPicPr>
                    <pic:cNvPr id="18115" name="Picture 18115"/>
                    <pic:cNvPicPr/>
                  </pic:nvPicPr>
                  <pic:blipFill>
                    <a:blip r:embed="rId100"/>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5590033</wp:posOffset>
            </wp:positionH>
            <wp:positionV relativeFrom="page">
              <wp:posOffset>542699</wp:posOffset>
            </wp:positionV>
            <wp:extent cx="954022" cy="12195"/>
            <wp:effectExtent l="0" t="0" r="0" b="0"/>
            <wp:wrapSquare wrapText="bothSides"/>
            <wp:docPr id="18142" name="Picture 18142"/>
            <wp:cNvGraphicFramePr/>
            <a:graphic xmlns:a="http://schemas.openxmlformats.org/drawingml/2006/main">
              <a:graphicData uri="http://schemas.openxmlformats.org/drawingml/2006/picture">
                <pic:pic xmlns:pic="http://schemas.openxmlformats.org/drawingml/2006/picture">
                  <pic:nvPicPr>
                    <pic:cNvPr id="18142" name="Picture 18142"/>
                    <pic:cNvPicPr/>
                  </pic:nvPicPr>
                  <pic:blipFill>
                    <a:blip r:embed="rId101"/>
                    <a:stretch>
                      <a:fillRect/>
                    </a:stretch>
                  </pic:blipFill>
                  <pic:spPr>
                    <a:xfrm>
                      <a:off x="0" y="0"/>
                      <a:ext cx="954022" cy="12195"/>
                    </a:xfrm>
                    <a:prstGeom prst="rect">
                      <a:avLst/>
                    </a:prstGeom>
                  </pic:spPr>
                </pic:pic>
              </a:graphicData>
            </a:graphic>
          </wp:anchor>
        </w:drawing>
      </w:r>
      <w:r w:rsidRPr="00D224EB">
        <w:rPr>
          <w:sz w:val="28"/>
          <w:lang w:val="en-US"/>
        </w:rPr>
        <w:tab/>
      </w:r>
      <w:r w:rsidRPr="00D224EB">
        <w:rPr>
          <w:rFonts w:ascii="MS Mincho" w:eastAsia="MS Mincho" w:hAnsi="MS Mincho" w:cs="MS Mincho"/>
          <w:sz w:val="28"/>
          <w:lang w:val="en-US"/>
        </w:rPr>
        <w:t>EOHMEPIE THE KYBEPNHEEQE (TEYXOE AEYTEPO)</w:t>
      </w:r>
      <w:r w:rsidRPr="00D224EB">
        <w:rPr>
          <w:rFonts w:ascii="MS Mincho" w:eastAsia="MS Mincho" w:hAnsi="MS Mincho" w:cs="MS Mincho"/>
          <w:sz w:val="28"/>
          <w:lang w:val="en-US"/>
        </w:rPr>
        <w:tab/>
      </w:r>
      <w:r w:rsidRPr="00D224EB">
        <w:rPr>
          <w:rFonts w:ascii="MS Mincho" w:eastAsia="MS Mincho" w:hAnsi="MS Mincho" w:cs="MS Mincho"/>
          <w:sz w:val="28"/>
          <w:u w:val="single" w:color="000000"/>
          <w:lang w:val="en-US"/>
        </w:rPr>
        <w:t>446</w:t>
      </w:r>
      <w:r w:rsidRPr="00D224EB">
        <w:rPr>
          <w:rFonts w:ascii="MS Mincho" w:eastAsia="MS Mincho" w:hAnsi="MS Mincho" w:cs="MS Mincho"/>
          <w:sz w:val="28"/>
          <w:lang w:val="en-US"/>
        </w:rPr>
        <w:t>5</w:t>
      </w:r>
    </w:p>
    <w:p w:rsidR="00802229" w:rsidRDefault="00AA6318">
      <w:pPr>
        <w:spacing w:after="0" w:line="259" w:lineRule="auto"/>
        <w:ind w:left="-154" w:right="-24" w:firstLine="0"/>
        <w:jc w:val="left"/>
      </w:pPr>
      <w:r>
        <w:rPr>
          <w:noProof/>
          <w:sz w:val="22"/>
        </w:rPr>
        <w:lastRenderedPageBreak/>
        <mc:AlternateContent>
          <mc:Choice Requires="wpg">
            <w:drawing>
              <wp:inline distT="0" distB="0" distL="0" distR="0">
                <wp:extent cx="6272785" cy="8741108"/>
                <wp:effectExtent l="0" t="0" r="0" b="0"/>
                <wp:docPr id="34846" name="Group 34846"/>
                <wp:cNvGraphicFramePr/>
                <a:graphic xmlns:a="http://schemas.openxmlformats.org/drawingml/2006/main">
                  <a:graphicData uri="http://schemas.microsoft.com/office/word/2010/wordprocessingGroup">
                    <wpg:wgp>
                      <wpg:cNvGrpSpPr/>
                      <wpg:grpSpPr>
                        <a:xfrm>
                          <a:off x="0" y="0"/>
                          <a:ext cx="6272785" cy="8741108"/>
                          <a:chOff x="0" y="0"/>
                          <a:chExt cx="6272785" cy="8741108"/>
                        </a:xfrm>
                      </wpg:grpSpPr>
                      <pic:pic xmlns:pic="http://schemas.openxmlformats.org/drawingml/2006/picture">
                        <pic:nvPicPr>
                          <pic:cNvPr id="36169" name="Picture 36169"/>
                          <pic:cNvPicPr/>
                        </pic:nvPicPr>
                        <pic:blipFill>
                          <a:blip r:embed="rId102"/>
                          <a:stretch>
                            <a:fillRect/>
                          </a:stretch>
                        </pic:blipFill>
                        <pic:spPr>
                          <a:xfrm>
                            <a:off x="0" y="0"/>
                            <a:ext cx="6272785" cy="8689277"/>
                          </a:xfrm>
                          <a:prstGeom prst="rect">
                            <a:avLst/>
                          </a:prstGeom>
                        </pic:spPr>
                      </pic:pic>
                      <wps:wsp>
                        <wps:cNvPr id="16677" name="Rectangle 16677"/>
                        <wps:cNvSpPr/>
                        <wps:spPr>
                          <a:xfrm>
                            <a:off x="2584704" y="8702997"/>
                            <a:ext cx="149992" cy="50688"/>
                          </a:xfrm>
                          <a:prstGeom prst="rect">
                            <a:avLst/>
                          </a:prstGeom>
                          <a:ln>
                            <a:noFill/>
                          </a:ln>
                        </wps:spPr>
                        <wps:txbx>
                          <w:txbxContent>
                            <w:p w:rsidR="00802229" w:rsidRDefault="00AA6318">
                              <w:pPr>
                                <w:spacing w:after="160" w:line="259" w:lineRule="auto"/>
                                <w:ind w:right="0" w:firstLine="0"/>
                                <w:jc w:val="left"/>
                              </w:pPr>
                              <w:r>
                                <w:rPr>
                                  <w:rFonts w:ascii="MS Mincho" w:eastAsia="MS Mincho" w:hAnsi="MS Mincho" w:cs="MS Mincho"/>
                                  <w:sz w:val="12"/>
                                </w:rPr>
                                <w:t>、</w:t>
                              </w:r>
                            </w:p>
                          </w:txbxContent>
                        </wps:txbx>
                        <wps:bodyPr horzOverflow="overflow" vert="horz" lIns="0" tIns="0" rIns="0" bIns="0" rtlCol="0">
                          <a:noAutofit/>
                        </wps:bodyPr>
                      </wps:wsp>
                    </wpg:wgp>
                  </a:graphicData>
                </a:graphic>
              </wp:inline>
            </w:drawing>
          </mc:Choice>
          <mc:Fallback xmlns:a="http://schemas.openxmlformats.org/drawingml/2006/main">
            <w:pict>
              <v:group id="Group 34846" style="width:493.92pt;height:688.276pt;mso-position-horizontal-relative:char;mso-position-vertical-relative:line" coordsize="62727,87411">
                <v:shape id="Picture 36169" style="position:absolute;width:62727;height:86892;left:0;top:0;" filled="f">
                  <v:imagedata r:id="rId103"/>
                </v:shape>
                <v:rect id="Rectangle 16677" style="position:absolute;width:1499;height:506;left:25847;top:87029;" filled="f" stroked="f">
                  <v:textbox inset="0,0,0,0">
                    <w:txbxContent>
                      <w:p>
                        <w:pPr>
                          <w:spacing w:before="0" w:after="160" w:line="259" w:lineRule="auto"/>
                          <w:ind w:right="0" w:firstLine="0"/>
                          <w:jc w:val="left"/>
                        </w:pPr>
                        <w:r>
                          <w:rPr>
                            <w:rFonts w:cs="MS Mincho" w:hAnsi="MS Mincho" w:eastAsia="MS Mincho" w:ascii="MS Mincho"/>
                            <w:sz w:val="12"/>
                          </w:rPr>
                          <w:t xml:space="preserve">、</w:t>
                        </w:r>
                      </w:p>
                    </w:txbxContent>
                  </v:textbox>
                </v:rect>
              </v:group>
            </w:pict>
          </mc:Fallback>
        </mc:AlternateContent>
      </w:r>
    </w:p>
    <w:p w:rsidR="00802229" w:rsidRDefault="00AA6318">
      <w:pPr>
        <w:tabs>
          <w:tab w:val="center" w:pos="5155"/>
        </w:tabs>
        <w:spacing w:after="26"/>
        <w:ind w:right="0" w:firstLine="0"/>
        <w:jc w:val="left"/>
      </w:pPr>
      <w:r>
        <w:lastRenderedPageBreak/>
        <w:t>4466</w:t>
      </w:r>
      <w:r>
        <w:tab/>
        <w:t>ΕΦΗΜΕΡΙΣ ΤΗΣ ΚΥΒΕΡΝΗΣΕΩΣ (ΤΕΥΧΟΣ ΔΕΥΤΕΡΟ)</w:t>
      </w:r>
    </w:p>
    <w:p w:rsidR="00802229" w:rsidRDefault="00802229">
      <w:pPr>
        <w:sectPr w:rsidR="00802229">
          <w:headerReference w:type="even" r:id="rId104"/>
          <w:headerReference w:type="default" r:id="rId105"/>
          <w:headerReference w:type="first" r:id="rId106"/>
          <w:pgSz w:w="11904" w:h="16838"/>
          <w:pgMar w:top="1440" w:right="1061" w:bottom="1440" w:left="1142" w:header="720" w:footer="720" w:gutter="0"/>
          <w:cols w:space="720"/>
        </w:sectPr>
      </w:pPr>
    </w:p>
    <w:p w:rsidR="00802229" w:rsidRDefault="00AA6318">
      <w:pPr>
        <w:tabs>
          <w:tab w:val="center" w:pos="4742"/>
        </w:tabs>
        <w:spacing w:after="98" w:line="259" w:lineRule="auto"/>
        <w:ind w:right="0" w:firstLine="0"/>
        <w:jc w:val="left"/>
      </w:pPr>
      <w:r>
        <w:rPr>
          <w:noProof/>
          <w:sz w:val="22"/>
        </w:rPr>
        <mc:AlternateContent>
          <mc:Choice Requires="wpg">
            <w:drawing>
              <wp:inline distT="0" distB="0" distL="0" distR="0">
                <wp:extent cx="1325880" cy="228665"/>
                <wp:effectExtent l="0" t="0" r="0" b="0"/>
                <wp:docPr id="32305" name="Group 32305"/>
                <wp:cNvGraphicFramePr/>
                <a:graphic xmlns:a="http://schemas.openxmlformats.org/drawingml/2006/main">
                  <a:graphicData uri="http://schemas.microsoft.com/office/word/2010/wordprocessingGroup">
                    <wpg:wgp>
                      <wpg:cNvGrpSpPr/>
                      <wpg:grpSpPr>
                        <a:xfrm>
                          <a:off x="0" y="0"/>
                          <a:ext cx="1325880" cy="228665"/>
                          <a:chOff x="0" y="0"/>
                          <a:chExt cx="1325880" cy="228665"/>
                        </a:xfrm>
                      </wpg:grpSpPr>
                      <pic:pic xmlns:pic="http://schemas.openxmlformats.org/drawingml/2006/picture">
                        <pic:nvPicPr>
                          <pic:cNvPr id="36175" name="Picture 36175"/>
                          <pic:cNvPicPr/>
                        </pic:nvPicPr>
                        <pic:blipFill>
                          <a:blip r:embed="rId107"/>
                          <a:stretch>
                            <a:fillRect/>
                          </a:stretch>
                        </pic:blipFill>
                        <pic:spPr>
                          <a:xfrm>
                            <a:off x="0" y="15244"/>
                            <a:ext cx="1325880" cy="213421"/>
                          </a:xfrm>
                          <a:prstGeom prst="rect">
                            <a:avLst/>
                          </a:prstGeom>
                        </pic:spPr>
                      </pic:pic>
                      <wps:wsp>
                        <wps:cNvPr id="18462" name="Rectangle 18462"/>
                        <wps:cNvSpPr/>
                        <wps:spPr>
                          <a:xfrm>
                            <a:off x="774192" y="0"/>
                            <a:ext cx="336468" cy="162200"/>
                          </a:xfrm>
                          <a:prstGeom prst="rect">
                            <a:avLst/>
                          </a:prstGeom>
                          <a:ln>
                            <a:noFill/>
                          </a:ln>
                        </wps:spPr>
                        <wps:txbx>
                          <w:txbxContent>
                            <w:p w:rsidR="00802229" w:rsidRDefault="00AA6318">
                              <w:pPr>
                                <w:spacing w:after="160" w:line="259" w:lineRule="auto"/>
                                <w:ind w:right="0" w:firstLine="0"/>
                                <w:jc w:val="left"/>
                              </w:pPr>
                              <w:r>
                                <w:rPr>
                                  <w:spacing w:val="10"/>
                                  <w:w w:val="9"/>
                                </w:rPr>
                                <w:t>5609</w:t>
                              </w:r>
                            </w:p>
                          </w:txbxContent>
                        </wps:txbx>
                        <wps:bodyPr horzOverflow="overflow" vert="horz" lIns="0" tIns="0" rIns="0" bIns="0" rtlCol="0">
                          <a:noAutofit/>
                        </wps:bodyPr>
                      </wps:wsp>
                      <wps:wsp>
                        <wps:cNvPr id="18461" name="Rectangle 18461"/>
                        <wps:cNvSpPr/>
                        <wps:spPr>
                          <a:xfrm>
                            <a:off x="460248" y="0"/>
                            <a:ext cx="393189" cy="170310"/>
                          </a:xfrm>
                          <a:prstGeom prst="rect">
                            <a:avLst/>
                          </a:prstGeom>
                          <a:ln>
                            <a:noFill/>
                          </a:ln>
                        </wps:spPr>
                        <wps:txbx>
                          <w:txbxContent>
                            <w:p w:rsidR="00802229" w:rsidRDefault="00AA6318">
                              <w:pPr>
                                <w:spacing w:after="160" w:line="259" w:lineRule="auto"/>
                                <w:ind w:right="0" w:firstLine="0"/>
                                <w:jc w:val="left"/>
                              </w:pPr>
                              <w:r>
                                <w:rPr>
                                  <w:w w:val="8"/>
                                </w:rPr>
                                <w:t>Δ.Υ.</w:t>
                              </w:r>
                              <w:r>
                                <w:rPr>
                                  <w:spacing w:val="46"/>
                                  <w:w w:val="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305" style="width:104.4pt;height:18.0051pt;mso-position-horizontal-relative:char;mso-position-vertical-relative:line" coordsize="13258,2286">
                <v:shape id="Picture 36175" style="position:absolute;width:13258;height:2134;left:0;top:152;" filled="f">
                  <v:imagedata r:id="rId108"/>
                </v:shape>
                <v:rect id="Rectangle 18462" style="position:absolute;width:3364;height:1622;left:7741;top:0;" filled="f" stroked="f">
                  <v:textbox inset="0,0,0,0">
                    <w:txbxContent>
                      <w:p>
                        <w:pPr>
                          <w:spacing w:before="0" w:after="160" w:line="259" w:lineRule="auto"/>
                          <w:ind w:right="0" w:firstLine="0"/>
                          <w:jc w:val="left"/>
                        </w:pPr>
                        <w:r>
                          <w:rPr>
                            <w:rFonts w:cs="Times New Roman" w:hAnsi="Times New Roman" w:eastAsia="Times New Roman" w:ascii="Times New Roman"/>
                            <w:spacing w:val="10"/>
                            <w:w w:val="9"/>
                          </w:rPr>
                          <w:t xml:space="preserve">5609</w:t>
                        </w:r>
                      </w:p>
                    </w:txbxContent>
                  </v:textbox>
                </v:rect>
                <v:rect id="Rectangle 18461" style="position:absolute;width:3931;height:1703;left:4602;top:0;" filled="f" stroked="f">
                  <v:textbox inset="0,0,0,0">
                    <w:txbxContent>
                      <w:p>
                        <w:pPr>
                          <w:spacing w:before="0" w:after="160" w:line="259" w:lineRule="auto"/>
                          <w:ind w:right="0" w:firstLine="0"/>
                          <w:jc w:val="left"/>
                        </w:pPr>
                        <w:r>
                          <w:rPr>
                            <w:rFonts w:cs="Times New Roman" w:hAnsi="Times New Roman" w:eastAsia="Times New Roman" w:ascii="Times New Roman"/>
                            <w:w w:val="8"/>
                          </w:rPr>
                          <w:t xml:space="preserve">Δ.Υ.</w:t>
                        </w:r>
                        <w:r>
                          <w:rPr>
                            <w:rFonts w:cs="Times New Roman" w:hAnsi="Times New Roman" w:eastAsia="Times New Roman" w:ascii="Times New Roman"/>
                            <w:spacing w:val="46"/>
                            <w:w w:val="8"/>
                          </w:rPr>
                          <w:t xml:space="preserve"> </w:t>
                        </w:r>
                      </w:p>
                    </w:txbxContent>
                  </v:textbox>
                </v:rect>
              </v:group>
            </w:pict>
          </mc:Fallback>
        </mc:AlternateContent>
      </w:r>
      <w:r>
        <w:rPr>
          <w:sz w:val="22"/>
        </w:rPr>
        <w:tab/>
        <w:t>(7)</w:t>
      </w:r>
    </w:p>
    <w:p w:rsidR="00802229" w:rsidRDefault="00AA6318">
      <w:pPr>
        <w:spacing w:after="77"/>
        <w:ind w:left="216" w:right="14" w:hanging="202"/>
      </w:pPr>
      <w:r>
        <w:t>Έγκριση σύστασης θέσεως σύμφωνα με τις διατάξεις του Κεφ. B' του 993/79 στο Γενικό Νοσοκομείο Αγρινίου.</w:t>
      </w:r>
    </w:p>
    <w:p w:rsidR="00802229" w:rsidRDefault="00AA6318">
      <w:pPr>
        <w:spacing w:after="35" w:line="265" w:lineRule="auto"/>
        <w:ind w:left="173" w:right="86" w:hanging="10"/>
        <w:jc w:val="center"/>
      </w:pPr>
      <w:r>
        <w:rPr>
          <w:sz w:val="22"/>
        </w:rPr>
        <w:t>Ο ΝΟΜΛΡΧΗΣ ΑΙΤΩΛ ΙΑΣ ΚΑΙ ΑΚΑΡΝΑΝΙΑΣ</w:t>
      </w:r>
    </w:p>
    <w:p w:rsidR="00802229" w:rsidRDefault="00AA6318">
      <w:pPr>
        <w:spacing w:after="44" w:line="255" w:lineRule="auto"/>
        <w:ind w:left="668" w:right="19" w:hanging="10"/>
      </w:pPr>
      <w:r>
        <w:rPr>
          <w:sz w:val="22"/>
        </w:rPr>
        <w:t>Έχοντας υπόψη</w:t>
      </w:r>
      <w:r>
        <w:rPr>
          <w:noProof/>
        </w:rPr>
        <w:drawing>
          <wp:inline distT="0" distB="0" distL="0" distR="0">
            <wp:extent cx="15240" cy="64026"/>
            <wp:effectExtent l="0" t="0" r="0" b="0"/>
            <wp:docPr id="36176" name="Picture 36176"/>
            <wp:cNvGraphicFramePr/>
            <a:graphic xmlns:a="http://schemas.openxmlformats.org/drawingml/2006/main">
              <a:graphicData uri="http://schemas.openxmlformats.org/drawingml/2006/picture">
                <pic:pic xmlns:pic="http://schemas.openxmlformats.org/drawingml/2006/picture">
                  <pic:nvPicPr>
                    <pic:cNvPr id="36176" name="Picture 36176"/>
                    <pic:cNvPicPr/>
                  </pic:nvPicPr>
                  <pic:blipFill>
                    <a:blip r:embed="rId109"/>
                    <a:stretch>
                      <a:fillRect/>
                    </a:stretch>
                  </pic:blipFill>
                  <pic:spPr>
                    <a:xfrm>
                      <a:off x="0" y="0"/>
                      <a:ext cx="15240" cy="64026"/>
                    </a:xfrm>
                    <a:prstGeom prst="rect">
                      <a:avLst/>
                    </a:prstGeom>
                  </pic:spPr>
                </pic:pic>
              </a:graphicData>
            </a:graphic>
          </wp:inline>
        </w:drawing>
      </w:r>
    </w:p>
    <w:p w:rsidR="00802229" w:rsidRDefault="00AA6318">
      <w:pPr>
        <w:spacing w:after="2" w:line="255" w:lineRule="auto"/>
        <w:ind w:left="259" w:right="19" w:hanging="10"/>
      </w:pPr>
      <w:r>
        <w:rPr>
          <w:sz w:val="22"/>
        </w:rPr>
        <w:t>Ι. τον N. 993/79 κεφ. B'.</w:t>
      </w:r>
    </w:p>
    <w:p w:rsidR="00802229" w:rsidRDefault="00AA6318">
      <w:pPr>
        <w:ind w:left="14" w:right="14"/>
      </w:pPr>
      <w:r>
        <w:t>2, Την υπ' αριθ. 17/20.3.84 πράξη τριμελούς Επιτροπής Υπουργών.</w:t>
      </w:r>
    </w:p>
    <w:p w:rsidR="00802229" w:rsidRDefault="00AA6318">
      <w:pPr>
        <w:numPr>
          <w:ilvl w:val="0"/>
          <w:numId w:val="8"/>
        </w:numPr>
        <w:spacing w:after="2" w:line="255" w:lineRule="auto"/>
        <w:ind w:right="14"/>
      </w:pPr>
      <w:r>
        <w:rPr>
          <w:sz w:val="22"/>
        </w:rPr>
        <w:t>τον N. 1476/84.</w:t>
      </w:r>
    </w:p>
    <w:p w:rsidR="00802229" w:rsidRDefault="00AA6318">
      <w:pPr>
        <w:numPr>
          <w:ilvl w:val="0"/>
          <w:numId w:val="8"/>
        </w:numPr>
        <w:ind w:right="14"/>
      </w:pPr>
      <w:r>
        <w:t>Το υπ' αριθ. 3532/86 έγγραφο του Γεν. Νοσοκομείου Αγρινίου.</w:t>
      </w:r>
    </w:p>
    <w:p w:rsidR="00802229" w:rsidRDefault="00AA6318">
      <w:pPr>
        <w:numPr>
          <w:ilvl w:val="0"/>
          <w:numId w:val="8"/>
        </w:numPr>
        <w:ind w:right="14"/>
      </w:pPr>
      <w:r>
        <w:t xml:space="preserve">Τις κατεπείγουσες λειτουργικές ανάγκες </w:t>
      </w:r>
      <w:r>
        <w:t>του Γεν. Νοσοκομείου Αγρινίου αποφασίζουμε .</w:t>
      </w:r>
    </w:p>
    <w:p w:rsidR="00802229" w:rsidRDefault="00AA6318">
      <w:pPr>
        <w:ind w:left="14" w:right="14"/>
      </w:pPr>
      <w:r>
        <w:t xml:space="preserve">Εγκρίνουμε τη σύσταση θέσεων δύο (2) θέσεων εμφανιστών χειριστών Ακτινολ. Εργαστηρίου τεσσάρων (4) </w:t>
      </w:r>
      <w:r>
        <w:rPr>
          <w:vertAlign w:val="superscript"/>
        </w:rPr>
        <w:t>ρ</w:t>
      </w:r>
      <w:r>
        <w:t>οέσεων Νοσοκόμων- Τραυματιοφορέων και δύο (2) θέσεων καθαριστριών σύμφωνα με τις διατάξεις του (1 ) και (3) σχε</w:t>
      </w:r>
      <w:r>
        <w:t>τικών με 8μηνη σύμβαση.</w:t>
      </w:r>
    </w:p>
    <w:p w:rsidR="00802229" w:rsidRDefault="00AA6318">
      <w:pPr>
        <w:spacing w:after="155"/>
        <w:ind w:left="14" w:right="14"/>
      </w:pPr>
      <w:r>
        <w:t>H απόφαση αυτή να δημοσιευθεί στην Εφημερίδα της Κυβερνήσεως, βάνει N. 993/79.</w:t>
      </w:r>
    </w:p>
    <w:p w:rsidR="00802229" w:rsidRDefault="00AA6318">
      <w:pPr>
        <w:spacing w:after="3" w:line="259" w:lineRule="auto"/>
        <w:ind w:left="207" w:right="197" w:hanging="10"/>
        <w:jc w:val="center"/>
      </w:pPr>
      <w:r>
        <w:t>O Νομάρχης</w:t>
      </w:r>
    </w:p>
    <w:p w:rsidR="00802229" w:rsidRDefault="00AA6318">
      <w:pPr>
        <w:spacing w:after="3" w:line="265" w:lineRule="auto"/>
        <w:ind w:left="173" w:right="149" w:hanging="10"/>
        <w:jc w:val="center"/>
      </w:pPr>
      <w:r>
        <w:rPr>
          <w:sz w:val="22"/>
        </w:rPr>
        <w:t>ΒΑΓΙΈΛΗΣ ΓΙΑΝΝΛΚΟΥΛΙΛΣ</w:t>
      </w:r>
    </w:p>
    <w:p w:rsidR="00802229" w:rsidRDefault="00AA6318">
      <w:pPr>
        <w:spacing w:after="121" w:line="259" w:lineRule="auto"/>
        <w:ind w:left="1973" w:right="0" w:firstLine="0"/>
        <w:jc w:val="left"/>
      </w:pPr>
      <w:r>
        <w:rPr>
          <w:noProof/>
        </w:rPr>
        <w:drawing>
          <wp:inline distT="0" distB="0" distL="0" distR="0">
            <wp:extent cx="783336" cy="42684"/>
            <wp:effectExtent l="0" t="0" r="0" b="0"/>
            <wp:docPr id="20562" name="Picture 20562"/>
            <wp:cNvGraphicFramePr/>
            <a:graphic xmlns:a="http://schemas.openxmlformats.org/drawingml/2006/main">
              <a:graphicData uri="http://schemas.openxmlformats.org/drawingml/2006/picture">
                <pic:pic xmlns:pic="http://schemas.openxmlformats.org/drawingml/2006/picture">
                  <pic:nvPicPr>
                    <pic:cNvPr id="20562" name="Picture 20562"/>
                    <pic:cNvPicPr/>
                  </pic:nvPicPr>
                  <pic:blipFill>
                    <a:blip r:embed="rId110"/>
                    <a:stretch>
                      <a:fillRect/>
                    </a:stretch>
                  </pic:blipFill>
                  <pic:spPr>
                    <a:xfrm>
                      <a:off x="0" y="0"/>
                      <a:ext cx="783336" cy="42684"/>
                    </a:xfrm>
                    <a:prstGeom prst="rect">
                      <a:avLst/>
                    </a:prstGeom>
                  </pic:spPr>
                </pic:pic>
              </a:graphicData>
            </a:graphic>
          </wp:inline>
        </w:drawing>
      </w:r>
    </w:p>
    <w:p w:rsidR="00802229" w:rsidRDefault="00AA6318">
      <w:pPr>
        <w:tabs>
          <w:tab w:val="center" w:pos="734"/>
          <w:tab w:val="center" w:pos="4769"/>
        </w:tabs>
        <w:spacing w:after="3" w:line="265" w:lineRule="auto"/>
        <w:ind w:right="0" w:firstLine="0"/>
        <w:jc w:val="left"/>
      </w:pPr>
      <w:r>
        <w:rPr>
          <w:sz w:val="22"/>
        </w:rPr>
        <w:tab/>
        <w:t>Αριθ. 3612</w:t>
      </w:r>
      <w:r>
        <w:rPr>
          <w:sz w:val="22"/>
        </w:rPr>
        <w:tab/>
        <w:t>(8)</w:t>
      </w:r>
    </w:p>
    <w:p w:rsidR="00802229" w:rsidRDefault="00AA6318">
      <w:pPr>
        <w:spacing w:after="184" w:line="259" w:lineRule="auto"/>
        <w:ind w:left="53" w:right="0" w:firstLine="0"/>
        <w:jc w:val="left"/>
      </w:pPr>
      <w:r>
        <w:rPr>
          <w:noProof/>
          <w:sz w:val="22"/>
        </w:rPr>
        <mc:AlternateContent>
          <mc:Choice Requires="wpg">
            <w:drawing>
              <wp:inline distT="0" distB="0" distL="0" distR="0">
                <wp:extent cx="1331976" cy="9147"/>
                <wp:effectExtent l="0" t="0" r="0" b="0"/>
                <wp:docPr id="36187" name="Group 36187"/>
                <wp:cNvGraphicFramePr/>
                <a:graphic xmlns:a="http://schemas.openxmlformats.org/drawingml/2006/main">
                  <a:graphicData uri="http://schemas.microsoft.com/office/word/2010/wordprocessingGroup">
                    <wpg:wgp>
                      <wpg:cNvGrpSpPr/>
                      <wpg:grpSpPr>
                        <a:xfrm>
                          <a:off x="0" y="0"/>
                          <a:ext cx="1331976" cy="9147"/>
                          <a:chOff x="0" y="0"/>
                          <a:chExt cx="1331976" cy="9147"/>
                        </a:xfrm>
                      </wpg:grpSpPr>
                      <wps:wsp>
                        <wps:cNvPr id="36186" name="Shape 36186"/>
                        <wps:cNvSpPr/>
                        <wps:spPr>
                          <a:xfrm>
                            <a:off x="0" y="0"/>
                            <a:ext cx="1331976" cy="9147"/>
                          </a:xfrm>
                          <a:custGeom>
                            <a:avLst/>
                            <a:gdLst/>
                            <a:ahLst/>
                            <a:cxnLst/>
                            <a:rect l="0" t="0" r="0" b="0"/>
                            <a:pathLst>
                              <a:path w="1331976" h="9147">
                                <a:moveTo>
                                  <a:pt x="0" y="4573"/>
                                </a:moveTo>
                                <a:lnTo>
                                  <a:pt x="13319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187" style="width:104.88pt;height:0.720245pt;mso-position-horizontal-relative:char;mso-position-vertical-relative:line" coordsize="13319,91">
                <v:shape id="Shape 36186" style="position:absolute;width:13319;height:91;left:0;top:0;" coordsize="1331976,9147" path="m0,4573l1331976,4573">
                  <v:stroke weight="0.720245pt" endcap="flat" joinstyle="miter" miterlimit="1" on="true" color="#000000"/>
                  <v:fill on="false" color="#000000"/>
                </v:shape>
              </v:group>
            </w:pict>
          </mc:Fallback>
        </mc:AlternateContent>
      </w:r>
    </w:p>
    <w:p w:rsidR="00802229" w:rsidRDefault="00AA6318">
      <w:pPr>
        <w:spacing w:after="88"/>
        <w:ind w:left="206" w:right="14" w:hanging="192"/>
      </w:pPr>
      <w:r>
        <w:t xml:space="preserve">Έγκριση </w:t>
      </w:r>
      <w:r>
        <w:rPr>
          <w:noProof/>
        </w:rPr>
        <w:drawing>
          <wp:inline distT="0" distB="0" distL="0" distR="0">
            <wp:extent cx="603504" cy="128052"/>
            <wp:effectExtent l="0" t="0" r="0" b="0"/>
            <wp:docPr id="20560" name="Picture 20560"/>
            <wp:cNvGraphicFramePr/>
            <a:graphic xmlns:a="http://schemas.openxmlformats.org/drawingml/2006/main">
              <a:graphicData uri="http://schemas.openxmlformats.org/drawingml/2006/picture">
                <pic:pic xmlns:pic="http://schemas.openxmlformats.org/drawingml/2006/picture">
                  <pic:nvPicPr>
                    <pic:cNvPr id="20560" name="Picture 20560"/>
                    <pic:cNvPicPr/>
                  </pic:nvPicPr>
                  <pic:blipFill>
                    <a:blip r:embed="rId111"/>
                    <a:stretch>
                      <a:fillRect/>
                    </a:stretch>
                  </pic:blipFill>
                  <pic:spPr>
                    <a:xfrm>
                      <a:off x="0" y="0"/>
                      <a:ext cx="603504" cy="128052"/>
                    </a:xfrm>
                    <a:prstGeom prst="rect">
                      <a:avLst/>
                    </a:prstGeom>
                  </pic:spPr>
                </pic:pic>
              </a:graphicData>
            </a:graphic>
          </wp:inline>
        </w:drawing>
      </w:r>
      <w:r>
        <w:t xml:space="preserve"> πρόσληΨης προσ/κού σύμφωνα με τις διατάξεις του N. 993/79 Κεφ. B' στο Γενικό Νοσοκομείο Δράμας.</w:t>
      </w:r>
    </w:p>
    <w:p w:rsidR="00802229" w:rsidRDefault="00AA6318">
      <w:pPr>
        <w:spacing w:after="3" w:line="265" w:lineRule="auto"/>
        <w:ind w:left="173" w:right="158" w:hanging="10"/>
        <w:jc w:val="center"/>
      </w:pPr>
      <w:r>
        <w:rPr>
          <w:sz w:val="22"/>
        </w:rPr>
        <w:t>Ο ΝΟΜΑΡΧΗΣ ΔΡΑΜΑΣ</w:t>
      </w:r>
    </w:p>
    <w:p w:rsidR="00802229" w:rsidRDefault="00AA6318">
      <w:pPr>
        <w:spacing w:after="35"/>
        <w:ind w:left="653" w:right="14" w:firstLine="0"/>
      </w:pPr>
      <w:r>
        <w:t>' Εχοντας υπόψη</w:t>
      </w:r>
      <w:r>
        <w:rPr>
          <w:noProof/>
        </w:rPr>
        <w:drawing>
          <wp:inline distT="0" distB="0" distL="0" distR="0">
            <wp:extent cx="18288" cy="64026"/>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112"/>
                    <a:stretch>
                      <a:fillRect/>
                    </a:stretch>
                  </pic:blipFill>
                  <pic:spPr>
                    <a:xfrm>
                      <a:off x="0" y="0"/>
                      <a:ext cx="18288" cy="64026"/>
                    </a:xfrm>
                    <a:prstGeom prst="rect">
                      <a:avLst/>
                    </a:prstGeom>
                  </pic:spPr>
                </pic:pic>
              </a:graphicData>
            </a:graphic>
          </wp:inline>
        </w:drawing>
      </w:r>
    </w:p>
    <w:p w:rsidR="00802229" w:rsidRDefault="00AA6318">
      <w:pPr>
        <w:tabs>
          <w:tab w:val="center" w:pos="494"/>
          <w:tab w:val="right" w:pos="5126"/>
        </w:tabs>
        <w:spacing w:after="3" w:line="259" w:lineRule="auto"/>
        <w:ind w:right="-5" w:firstLine="0"/>
        <w:jc w:val="left"/>
      </w:pPr>
      <w:r>
        <w:tab/>
        <w:t xml:space="preserve">Ι. τις </w:t>
      </w:r>
      <w:r>
        <w:tab/>
        <w:t>του ΙΙ Δ. 701179 και του Β.Δ, 197/72.</w:t>
      </w:r>
    </w:p>
    <w:p w:rsidR="00802229" w:rsidRDefault="00AA6318">
      <w:pPr>
        <w:numPr>
          <w:ilvl w:val="0"/>
          <w:numId w:val="10"/>
        </w:numPr>
        <w:spacing w:after="29"/>
        <w:ind w:right="14"/>
      </w:pPr>
      <w:r>
        <w:t>'Γην 17/20,3.1984 απόφαση της Τριμελούς Επιτροπής Υπουργών.</w:t>
      </w:r>
    </w:p>
    <w:p w:rsidR="00802229" w:rsidRDefault="00AA6318">
      <w:pPr>
        <w:numPr>
          <w:ilvl w:val="0"/>
          <w:numId w:val="10"/>
        </w:numPr>
        <w:spacing w:after="33" w:line="259" w:lineRule="auto"/>
        <w:ind w:right="14"/>
      </w:pPr>
      <w:r>
        <w:rPr>
          <w:sz w:val="24"/>
        </w:rPr>
        <w:t>'Γην Δ2βΙΙ67ΙΙ/6.9.Ι983 εγκύκλιο του Υ.Υ.Π.</w:t>
      </w:r>
    </w:p>
    <w:p w:rsidR="00802229" w:rsidRDefault="00AA6318">
      <w:pPr>
        <w:numPr>
          <w:ilvl w:val="0"/>
          <w:numId w:val="10"/>
        </w:numPr>
        <w:spacing w:after="94"/>
        <w:ind w:right="14"/>
      </w:pPr>
      <w:r>
        <w:t>Τον Ν. 993/79 Κεφ. B' όπως τροποποιήθηκε και συμπληρώθηκε με -ον N. 1476/84.</w:t>
      </w:r>
    </w:p>
    <w:p w:rsidR="00802229" w:rsidRDefault="00AA6318">
      <w:pPr>
        <w:numPr>
          <w:ilvl w:val="0"/>
          <w:numId w:val="10"/>
        </w:numPr>
        <w:spacing w:after="128"/>
        <w:ind w:right="14"/>
      </w:pPr>
      <w:r>
        <w:t>"Γην 7-101/23179/19.5.1973 απόφαση του r. K. Y. , σχετική με τις αρμοδιότητες των Δ.Σ. των Νοσηλευτικών Ιδρυμάτων.</w:t>
      </w:r>
    </w:p>
    <w:p w:rsidR="00802229" w:rsidRDefault="00AA6318">
      <w:pPr>
        <w:numPr>
          <w:ilvl w:val="0"/>
          <w:numId w:val="10"/>
        </w:numPr>
        <w:spacing w:after="35"/>
        <w:ind w:right="14"/>
      </w:pPr>
      <w:r>
        <w:t>Τον οργανισμό του Νο</w:t>
      </w:r>
      <w:r>
        <w:t>σοκομείου [Ι.Δ. 288/81 και ΠΔ. 1165/81.</w:t>
      </w:r>
    </w:p>
    <w:p w:rsidR="00802229" w:rsidRDefault="00AA6318">
      <w:pPr>
        <w:spacing w:after="101"/>
        <w:ind w:left="14" w:right="14"/>
      </w:pPr>
      <w:r>
        <w:rPr>
          <w:noProof/>
        </w:rPr>
        <w:drawing>
          <wp:inline distT="0" distB="0" distL="0" distR="0">
            <wp:extent cx="85344" cy="100613"/>
            <wp:effectExtent l="0" t="0" r="0" b="0"/>
            <wp:docPr id="36180" name="Picture 36180"/>
            <wp:cNvGraphicFramePr/>
            <a:graphic xmlns:a="http://schemas.openxmlformats.org/drawingml/2006/main">
              <a:graphicData uri="http://schemas.openxmlformats.org/drawingml/2006/picture">
                <pic:pic xmlns:pic="http://schemas.openxmlformats.org/drawingml/2006/picture">
                  <pic:nvPicPr>
                    <pic:cNvPr id="36180" name="Picture 36180"/>
                    <pic:cNvPicPr/>
                  </pic:nvPicPr>
                  <pic:blipFill>
                    <a:blip r:embed="rId113"/>
                    <a:stretch>
                      <a:fillRect/>
                    </a:stretch>
                  </pic:blipFill>
                  <pic:spPr>
                    <a:xfrm>
                      <a:off x="0" y="0"/>
                      <a:ext cx="85344" cy="100613"/>
                    </a:xfrm>
                    <a:prstGeom prst="rect">
                      <a:avLst/>
                    </a:prstGeom>
                  </pic:spPr>
                </pic:pic>
              </a:graphicData>
            </a:graphic>
          </wp:inline>
        </w:drawing>
      </w:r>
      <w:r>
        <w:t>Την μεγάλη έλλειψη παραϊατρικού προσ Ικού, που υπάρχει στο ίδρυμα σε συνδιασμό την μεγάλη αύξηση κίνησης του Μικρ. εργαστηρίου, οπότε κρίνεται απαραίτητη η προσωρινή πρόσληΨη του παραπάνω προσωπικού.</w:t>
      </w:r>
    </w:p>
    <w:p w:rsidR="00802229" w:rsidRDefault="00AA6318">
      <w:pPr>
        <w:spacing w:after="95"/>
        <w:ind w:left="14" w:right="14"/>
      </w:pPr>
      <w:r>
        <w:rPr>
          <w:noProof/>
          <w:sz w:val="22"/>
        </w:rPr>
        <mc:AlternateContent>
          <mc:Choice Requires="wpg">
            <w:drawing>
              <wp:anchor distT="0" distB="0" distL="114300" distR="114300" simplePos="0" relativeHeight="251663360" behindDoc="0" locked="0" layoutInCell="1" allowOverlap="1">
                <wp:simplePos x="0" y="0"/>
                <wp:positionH relativeFrom="page">
                  <wp:posOffset>457200</wp:posOffset>
                </wp:positionH>
                <wp:positionV relativeFrom="page">
                  <wp:posOffset>533552</wp:posOffset>
                </wp:positionV>
                <wp:extent cx="6498336" cy="6098"/>
                <wp:effectExtent l="0" t="0" r="0" b="0"/>
                <wp:wrapTopAndBottom/>
                <wp:docPr id="36189" name="Group 36189"/>
                <wp:cNvGraphicFramePr/>
                <a:graphic xmlns:a="http://schemas.openxmlformats.org/drawingml/2006/main">
                  <a:graphicData uri="http://schemas.microsoft.com/office/word/2010/wordprocessingGroup">
                    <wpg:wgp>
                      <wpg:cNvGrpSpPr/>
                      <wpg:grpSpPr>
                        <a:xfrm>
                          <a:off x="0" y="0"/>
                          <a:ext cx="6498336" cy="6098"/>
                          <a:chOff x="0" y="0"/>
                          <a:chExt cx="6498336" cy="6098"/>
                        </a:xfrm>
                      </wpg:grpSpPr>
                      <wps:wsp>
                        <wps:cNvPr id="36188" name="Shape 36188"/>
                        <wps:cNvSpPr/>
                        <wps:spPr>
                          <a:xfrm>
                            <a:off x="0" y="0"/>
                            <a:ext cx="6498336" cy="6098"/>
                          </a:xfrm>
                          <a:custGeom>
                            <a:avLst/>
                            <a:gdLst/>
                            <a:ahLst/>
                            <a:cxnLst/>
                            <a:rect l="0" t="0" r="0" b="0"/>
                            <a:pathLst>
                              <a:path w="6498336" h="6098">
                                <a:moveTo>
                                  <a:pt x="0" y="3049"/>
                                </a:moveTo>
                                <a:lnTo>
                                  <a:pt x="6498336"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189" style="width:511.68pt;height:0.480137pt;position:absolute;mso-position-horizontal-relative:page;mso-position-horizontal:absolute;margin-left:36pt;mso-position-vertical-relative:page;margin-top:42.012pt;" coordsize="64983,60">
                <v:shape id="Shape 36188" style="position:absolute;width:64983;height:60;left:0;top:0;" coordsize="6498336,6098" path="m0,3049l6498336,3049">
                  <v:stroke weight="0.480137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4384" behindDoc="0" locked="0" layoutInCell="1" allowOverlap="1">
                <wp:simplePos x="0" y="0"/>
                <wp:positionH relativeFrom="page">
                  <wp:posOffset>5401056</wp:posOffset>
                </wp:positionH>
                <wp:positionV relativeFrom="page">
                  <wp:posOffset>10189320</wp:posOffset>
                </wp:positionV>
                <wp:extent cx="1682496" cy="12195"/>
                <wp:effectExtent l="0" t="0" r="0" b="0"/>
                <wp:wrapTopAndBottom/>
                <wp:docPr id="36191" name="Group 36191"/>
                <wp:cNvGraphicFramePr/>
                <a:graphic xmlns:a="http://schemas.openxmlformats.org/drawingml/2006/main">
                  <a:graphicData uri="http://schemas.microsoft.com/office/word/2010/wordprocessingGroup">
                    <wpg:wgp>
                      <wpg:cNvGrpSpPr/>
                      <wpg:grpSpPr>
                        <a:xfrm>
                          <a:off x="0" y="0"/>
                          <a:ext cx="1682496" cy="12195"/>
                          <a:chOff x="0" y="0"/>
                          <a:chExt cx="1682496" cy="12195"/>
                        </a:xfrm>
                      </wpg:grpSpPr>
                      <wps:wsp>
                        <wps:cNvPr id="36190" name="Shape 36190"/>
                        <wps:cNvSpPr/>
                        <wps:spPr>
                          <a:xfrm>
                            <a:off x="0" y="0"/>
                            <a:ext cx="1682496" cy="12195"/>
                          </a:xfrm>
                          <a:custGeom>
                            <a:avLst/>
                            <a:gdLst/>
                            <a:ahLst/>
                            <a:cxnLst/>
                            <a:rect l="0" t="0" r="0" b="0"/>
                            <a:pathLst>
                              <a:path w="1682496" h="12195">
                                <a:moveTo>
                                  <a:pt x="0" y="6097"/>
                                </a:moveTo>
                                <a:lnTo>
                                  <a:pt x="1682496"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6191" style="width:132.48pt;height:0.960205pt;position:absolute;mso-position-horizontal-relative:page;mso-position-horizontal:absolute;margin-left:425.28pt;mso-position-vertical-relative:page;margin-top:802.309pt;" coordsize="16824,121">
                <v:shape id="Shape 36190" style="position:absolute;width:16824;height:121;left:0;top:0;" coordsize="1682496,12195" path="m0,6097l1682496,6097">
                  <v:stroke weight="0.960205pt" endcap="flat" joinstyle="miter" miterlimit="1" on="true" color="#000000"/>
                  <v:fill on="false" color="#000000"/>
                </v:shape>
                <w10:wrap type="topAndBottom"/>
              </v:group>
            </w:pict>
          </mc:Fallback>
        </mc:AlternateContent>
      </w:r>
      <w:r>
        <w:t>8. Την 16/22.</w:t>
      </w:r>
      <w:r>
        <w:t>5.1986 απόφαση του Διοικητικού Συμβουλίου του Γενικού Νοσοκομείου Δράμας την οποία μας έστειλε το εν λόγω Νοσοκομείο με το Φ. 15/4746/23.5.1986 έγγραφό του, αποφασίζουμε</w:t>
      </w:r>
      <w:r>
        <w:rPr>
          <w:noProof/>
        </w:rPr>
        <w:drawing>
          <wp:inline distT="0" distB="0" distL="0" distR="0">
            <wp:extent cx="15240" cy="64026"/>
            <wp:effectExtent l="0" t="0" r="0" b="0"/>
            <wp:docPr id="36182" name="Picture 36182"/>
            <wp:cNvGraphicFramePr/>
            <a:graphic xmlns:a="http://schemas.openxmlformats.org/drawingml/2006/main">
              <a:graphicData uri="http://schemas.openxmlformats.org/drawingml/2006/picture">
                <pic:pic xmlns:pic="http://schemas.openxmlformats.org/drawingml/2006/picture">
                  <pic:nvPicPr>
                    <pic:cNvPr id="36182" name="Picture 36182"/>
                    <pic:cNvPicPr/>
                  </pic:nvPicPr>
                  <pic:blipFill>
                    <a:blip r:embed="rId114"/>
                    <a:stretch>
                      <a:fillRect/>
                    </a:stretch>
                  </pic:blipFill>
                  <pic:spPr>
                    <a:xfrm>
                      <a:off x="0" y="0"/>
                      <a:ext cx="15240" cy="64026"/>
                    </a:xfrm>
                    <a:prstGeom prst="rect">
                      <a:avLst/>
                    </a:prstGeom>
                  </pic:spPr>
                </pic:pic>
              </a:graphicData>
            </a:graphic>
          </wp:inline>
        </w:drawing>
      </w:r>
    </w:p>
    <w:p w:rsidR="00802229" w:rsidRDefault="00AA6318">
      <w:pPr>
        <w:spacing w:after="97"/>
        <w:ind w:left="14" w:right="14"/>
      </w:pPr>
      <w:r>
        <w:t>Εγκρίνουμε την προσωρινή πρόσληΨη και μέχρι οκτώ (8) μήνες σύμφωνα με τις διατάξεις τ</w:t>
      </w:r>
      <w:r>
        <w:t xml:space="preserve">ου N. 993/79 Κεφ. B' και του Ν 1476/84 με συμβαση εργασίας ιδιωτικού δικαίου για τις </w:t>
      </w:r>
      <w:r>
        <w:t>ανάγκες του Μςχρ/κού Εργ/ρίου λόγω μεγάλης έλλειΨης παραϊατρικού προσωπικού των παρακάτω</w:t>
      </w:r>
      <w:r>
        <w:rPr>
          <w:noProof/>
        </w:rPr>
        <w:drawing>
          <wp:inline distT="0" distB="0" distL="0" distR="0">
            <wp:extent cx="12192" cy="60977"/>
            <wp:effectExtent l="0" t="0" r="0" b="0"/>
            <wp:docPr id="36184" name="Picture 36184"/>
            <wp:cNvGraphicFramePr/>
            <a:graphic xmlns:a="http://schemas.openxmlformats.org/drawingml/2006/main">
              <a:graphicData uri="http://schemas.openxmlformats.org/drawingml/2006/picture">
                <pic:pic xmlns:pic="http://schemas.openxmlformats.org/drawingml/2006/picture">
                  <pic:nvPicPr>
                    <pic:cNvPr id="36184" name="Picture 36184"/>
                    <pic:cNvPicPr/>
                  </pic:nvPicPr>
                  <pic:blipFill>
                    <a:blip r:embed="rId115"/>
                    <a:stretch>
                      <a:fillRect/>
                    </a:stretch>
                  </pic:blipFill>
                  <pic:spPr>
                    <a:xfrm>
                      <a:off x="0" y="0"/>
                      <a:ext cx="12192" cy="60977"/>
                    </a:xfrm>
                    <a:prstGeom prst="rect">
                      <a:avLst/>
                    </a:prstGeom>
                  </pic:spPr>
                </pic:pic>
              </a:graphicData>
            </a:graphic>
          </wp:inline>
        </w:drawing>
      </w:r>
    </w:p>
    <w:p w:rsidR="00802229" w:rsidRDefault="00AA6318">
      <w:pPr>
        <w:numPr>
          <w:ilvl w:val="0"/>
          <w:numId w:val="9"/>
        </w:numPr>
        <w:spacing w:after="3" w:line="259" w:lineRule="auto"/>
        <w:ind w:right="130" w:hanging="269"/>
        <w:jc w:val="center"/>
      </w:pPr>
      <w:r>
        <w:t>Δύο (2) παρασκευαστών,-τριών του κλάδου Λ Ρ 7.</w:t>
      </w:r>
    </w:p>
    <w:p w:rsidR="00802229" w:rsidRDefault="00AA6318">
      <w:pPr>
        <w:numPr>
          <w:ilvl w:val="0"/>
          <w:numId w:val="9"/>
        </w:numPr>
        <w:spacing w:after="46" w:line="259" w:lineRule="auto"/>
        <w:ind w:right="130" w:hanging="269"/>
        <w:jc w:val="center"/>
      </w:pPr>
      <w:r>
        <w:t>Δύο (2) παρασκευαστών -τριών του κ</w:t>
      </w:r>
      <w:r>
        <w:t>λάδου ME,3.</w:t>
      </w:r>
    </w:p>
    <w:p w:rsidR="00802229" w:rsidRDefault="00AA6318">
      <w:pPr>
        <w:spacing w:after="259"/>
        <w:ind w:left="14" w:right="14"/>
      </w:pPr>
      <w:r>
        <w:t>H απόφαση αυτή να δημοσιευθεί στην Εφημερίδα της Κυβερνήσεως.</w:t>
      </w:r>
    </w:p>
    <w:p w:rsidR="00802229" w:rsidRDefault="00AA6318">
      <w:pPr>
        <w:spacing w:after="185" w:line="259" w:lineRule="auto"/>
        <w:ind w:left="207" w:right="149" w:hanging="10"/>
        <w:jc w:val="center"/>
      </w:pPr>
      <w:r>
        <w:t>Δράμα, 3 Ιουνίου 1986</w:t>
      </w:r>
    </w:p>
    <w:p w:rsidR="00802229" w:rsidRDefault="00AA6318">
      <w:pPr>
        <w:spacing w:after="45" w:line="259" w:lineRule="auto"/>
        <w:ind w:left="207" w:right="158" w:hanging="10"/>
        <w:jc w:val="center"/>
      </w:pPr>
      <w:r>
        <w:t>O Νομάρχης</w:t>
      </w:r>
    </w:p>
    <w:p w:rsidR="00802229" w:rsidRDefault="00AA6318">
      <w:pPr>
        <w:spacing w:after="7237" w:line="265" w:lineRule="auto"/>
        <w:ind w:left="173" w:right="206" w:hanging="10"/>
        <w:jc w:val="center"/>
      </w:pPr>
      <w:r>
        <w:rPr>
          <w:sz w:val="22"/>
        </w:rPr>
        <w:t>E. ΡΟΓΚΑΚΟΣ</w:t>
      </w:r>
    </w:p>
    <w:p w:rsidR="00802229" w:rsidRDefault="00AA6318">
      <w:pPr>
        <w:spacing w:before="34" w:after="0" w:line="259" w:lineRule="auto"/>
        <w:ind w:right="62" w:firstLine="0"/>
        <w:jc w:val="right"/>
      </w:pPr>
      <w:r>
        <w:rPr>
          <w:sz w:val="16"/>
        </w:rPr>
        <w:t>ΑΠΟ ΤΟ ΕΘΝΙΚΟ ΤΥΠΟΓΡΑΦΕΙΟ</w:t>
      </w:r>
    </w:p>
    <w:sectPr w:rsidR="00802229">
      <w:type w:val="continuous"/>
      <w:pgSz w:w="11904" w:h="16838"/>
      <w:pgMar w:top="1085" w:right="682" w:bottom="1440" w:left="682" w:header="720" w:footer="720" w:gutter="0"/>
      <w:cols w:num="2" w:space="2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318" w:rsidRDefault="00AA6318">
      <w:pPr>
        <w:spacing w:after="0" w:line="240" w:lineRule="auto"/>
      </w:pPr>
      <w:r>
        <w:separator/>
      </w:r>
    </w:p>
  </w:endnote>
  <w:endnote w:type="continuationSeparator" w:id="0">
    <w:p w:rsidR="00AA6318" w:rsidRDefault="00AA6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318" w:rsidRDefault="00AA6318">
      <w:pPr>
        <w:spacing w:after="0" w:line="240" w:lineRule="auto"/>
      </w:pPr>
      <w:r>
        <w:separator/>
      </w:r>
    </w:p>
  </w:footnote>
  <w:footnote w:type="continuationSeparator" w:id="0">
    <w:p w:rsidR="00AA6318" w:rsidRDefault="00AA6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229" w:rsidRDefault="00AA6318">
    <w:pPr>
      <w:spacing w:after="0" w:line="259" w:lineRule="auto"/>
      <w:ind w:right="379" w:firstLine="0"/>
      <w:jc w:val="center"/>
    </w:pPr>
    <w:r>
      <w:t xml:space="preserve">ΕΦΗΜΕΡΙΣ </w:t>
    </w:r>
    <w:r>
      <w:rPr>
        <w:sz w:val="22"/>
      </w:rPr>
      <w:t xml:space="preserve">ΤΗΣ </w:t>
    </w:r>
    <w:r>
      <w:t xml:space="preserve">ΚΥΒΕΡΝΗΣΕΩΣ </w:t>
    </w:r>
    <w:r>
      <w:rPr>
        <w:sz w:val="22"/>
      </w:rPr>
      <w:t>(ΤΕΥΧΟΣ ΔΕΥΤΕΡΟ)</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229" w:rsidRDefault="00AA6318">
    <w:pPr>
      <w:spacing w:after="0" w:line="259" w:lineRule="auto"/>
      <w:ind w:right="379" w:firstLine="0"/>
      <w:jc w:val="center"/>
    </w:pPr>
    <w:r>
      <w:t xml:space="preserve">ΕΦΗΜΕΡΙΣ </w:t>
    </w:r>
    <w:r>
      <w:rPr>
        <w:sz w:val="22"/>
      </w:rPr>
      <w:t xml:space="preserve">ΤΗΣ </w:t>
    </w:r>
    <w:r>
      <w:t xml:space="preserve">ΚΥΒΕΡΝΗΣΕΩΣ </w:t>
    </w:r>
    <w:r>
      <w:rPr>
        <w:sz w:val="22"/>
      </w:rPr>
      <w:t>(ΤΕΥΧΟΣ ΔΕΥΤΕΡΟ)</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229" w:rsidRDefault="00802229">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229" w:rsidRDefault="00802229">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229" w:rsidRDefault="00802229">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229" w:rsidRDefault="00802229">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4BDB"/>
    <w:multiLevelType w:val="hybridMultilevel"/>
    <w:tmpl w:val="ABA09032"/>
    <w:lvl w:ilvl="0" w:tplc="6D968C12">
      <w:start w:val="1"/>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A0A6EE">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644CCC">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2C48EC">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C065B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8CA82E">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0085D8">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FAA7D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BA4864">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865F43"/>
    <w:multiLevelType w:val="hybridMultilevel"/>
    <w:tmpl w:val="C84A512A"/>
    <w:lvl w:ilvl="0" w:tplc="4D66918E">
      <w:start w:val="2"/>
      <w:numFmt w:val="decimal"/>
      <w:lvlText w:val="%1."/>
      <w:lvlJc w:val="left"/>
      <w:pPr>
        <w:ind w:left="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F10C9E8">
      <w:start w:val="1"/>
      <w:numFmt w:val="lowerLetter"/>
      <w:lvlText w:val="%2"/>
      <w:lvlJc w:val="left"/>
      <w:pPr>
        <w:ind w:left="1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760136">
      <w:start w:val="1"/>
      <w:numFmt w:val="lowerRoman"/>
      <w:lvlText w:val="%3"/>
      <w:lvlJc w:val="left"/>
      <w:pPr>
        <w:ind w:left="2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A444EA">
      <w:start w:val="1"/>
      <w:numFmt w:val="decimal"/>
      <w:lvlText w:val="%4"/>
      <w:lvlJc w:val="left"/>
      <w:pPr>
        <w:ind w:left="2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C22A78">
      <w:start w:val="1"/>
      <w:numFmt w:val="lowerLetter"/>
      <w:lvlText w:val="%5"/>
      <w:lvlJc w:val="left"/>
      <w:pPr>
        <w:ind w:left="3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BA0D56">
      <w:start w:val="1"/>
      <w:numFmt w:val="lowerRoman"/>
      <w:lvlText w:val="%6"/>
      <w:lvlJc w:val="left"/>
      <w:pPr>
        <w:ind w:left="4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CECDBE0">
      <w:start w:val="1"/>
      <w:numFmt w:val="decimal"/>
      <w:lvlText w:val="%7"/>
      <w:lvlJc w:val="left"/>
      <w:pPr>
        <w:ind w:left="4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D069E20">
      <w:start w:val="1"/>
      <w:numFmt w:val="lowerLetter"/>
      <w:lvlText w:val="%8"/>
      <w:lvlJc w:val="left"/>
      <w:pPr>
        <w:ind w:left="5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07AAB6A">
      <w:start w:val="1"/>
      <w:numFmt w:val="lowerRoman"/>
      <w:lvlText w:val="%9"/>
      <w:lvlJc w:val="left"/>
      <w:pPr>
        <w:ind w:left="6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AAC2263"/>
    <w:multiLevelType w:val="hybridMultilevel"/>
    <w:tmpl w:val="EDE624A6"/>
    <w:lvl w:ilvl="0" w:tplc="459265B2">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E0F00A">
      <w:start w:val="1"/>
      <w:numFmt w:val="lowerLetter"/>
      <w:lvlText w:val="%2"/>
      <w:lvlJc w:val="left"/>
      <w:pPr>
        <w:ind w:left="1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D8F3C8">
      <w:start w:val="1"/>
      <w:numFmt w:val="lowerRoman"/>
      <w:lvlText w:val="%3"/>
      <w:lvlJc w:val="left"/>
      <w:pPr>
        <w:ind w:left="2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9AC02A">
      <w:start w:val="1"/>
      <w:numFmt w:val="decimal"/>
      <w:lvlText w:val="%4"/>
      <w:lvlJc w:val="left"/>
      <w:pPr>
        <w:ind w:left="2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483036">
      <w:start w:val="1"/>
      <w:numFmt w:val="lowerLetter"/>
      <w:lvlText w:val="%5"/>
      <w:lvlJc w:val="left"/>
      <w:pPr>
        <w:ind w:left="3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C858C2">
      <w:start w:val="1"/>
      <w:numFmt w:val="lowerRoman"/>
      <w:lvlText w:val="%6"/>
      <w:lvlJc w:val="left"/>
      <w:pPr>
        <w:ind w:left="4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ACB520">
      <w:start w:val="1"/>
      <w:numFmt w:val="decimal"/>
      <w:lvlText w:val="%7"/>
      <w:lvlJc w:val="left"/>
      <w:pPr>
        <w:ind w:left="4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D65302">
      <w:start w:val="1"/>
      <w:numFmt w:val="lowerLetter"/>
      <w:lvlText w:val="%8"/>
      <w:lvlJc w:val="left"/>
      <w:pPr>
        <w:ind w:left="5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8A21F0">
      <w:start w:val="1"/>
      <w:numFmt w:val="lowerRoman"/>
      <w:lvlText w:val="%9"/>
      <w:lvlJc w:val="left"/>
      <w:pPr>
        <w:ind w:left="6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0C405DD"/>
    <w:multiLevelType w:val="hybridMultilevel"/>
    <w:tmpl w:val="452E7D42"/>
    <w:lvl w:ilvl="0" w:tplc="D59AEE92">
      <w:start w:val="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C423A4">
      <w:start w:val="1"/>
      <w:numFmt w:val="lowerLetter"/>
      <w:lvlText w:val="%2"/>
      <w:lvlJc w:val="left"/>
      <w:pPr>
        <w:ind w:left="1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6C7458">
      <w:start w:val="1"/>
      <w:numFmt w:val="lowerRoman"/>
      <w:lvlText w:val="%3"/>
      <w:lvlJc w:val="left"/>
      <w:pPr>
        <w:ind w:left="2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9A4C14">
      <w:start w:val="1"/>
      <w:numFmt w:val="decimal"/>
      <w:lvlText w:val="%4"/>
      <w:lvlJc w:val="left"/>
      <w:pPr>
        <w:ind w:left="2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E8E7B6">
      <w:start w:val="1"/>
      <w:numFmt w:val="lowerLetter"/>
      <w:lvlText w:val="%5"/>
      <w:lvlJc w:val="left"/>
      <w:pPr>
        <w:ind w:left="3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582B0C">
      <w:start w:val="1"/>
      <w:numFmt w:val="lowerRoman"/>
      <w:lvlText w:val="%6"/>
      <w:lvlJc w:val="left"/>
      <w:pPr>
        <w:ind w:left="4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CA4248C">
      <w:start w:val="1"/>
      <w:numFmt w:val="decimal"/>
      <w:lvlText w:val="%7"/>
      <w:lvlJc w:val="left"/>
      <w:pPr>
        <w:ind w:left="4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D0FB04">
      <w:start w:val="1"/>
      <w:numFmt w:val="lowerLetter"/>
      <w:lvlText w:val="%8"/>
      <w:lvlJc w:val="left"/>
      <w:pPr>
        <w:ind w:left="5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56E6C0">
      <w:start w:val="1"/>
      <w:numFmt w:val="lowerRoman"/>
      <w:lvlText w:val="%9"/>
      <w:lvlJc w:val="left"/>
      <w:pPr>
        <w:ind w:left="6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67972C4"/>
    <w:multiLevelType w:val="hybridMultilevel"/>
    <w:tmpl w:val="5692A4CE"/>
    <w:lvl w:ilvl="0" w:tplc="218C61C6">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94F132">
      <w:start w:val="1"/>
      <w:numFmt w:val="lowerLetter"/>
      <w:lvlText w:val="%2"/>
      <w:lvlJc w:val="left"/>
      <w:pPr>
        <w:ind w:left="1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E8817A">
      <w:start w:val="1"/>
      <w:numFmt w:val="lowerRoman"/>
      <w:lvlText w:val="%3"/>
      <w:lvlJc w:val="left"/>
      <w:pPr>
        <w:ind w:left="20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E2C68E">
      <w:start w:val="1"/>
      <w:numFmt w:val="decimal"/>
      <w:lvlText w:val="%4"/>
      <w:lvlJc w:val="left"/>
      <w:pPr>
        <w:ind w:left="2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9ACDCE">
      <w:start w:val="1"/>
      <w:numFmt w:val="lowerLetter"/>
      <w:lvlText w:val="%5"/>
      <w:lvlJc w:val="left"/>
      <w:pPr>
        <w:ind w:left="34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18A0D0">
      <w:start w:val="1"/>
      <w:numFmt w:val="lowerRoman"/>
      <w:lvlText w:val="%6"/>
      <w:lvlJc w:val="left"/>
      <w:pPr>
        <w:ind w:left="4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4C0E0C">
      <w:start w:val="1"/>
      <w:numFmt w:val="decimal"/>
      <w:lvlText w:val="%7"/>
      <w:lvlJc w:val="left"/>
      <w:pPr>
        <w:ind w:left="49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E8FEF6">
      <w:start w:val="1"/>
      <w:numFmt w:val="lowerLetter"/>
      <w:lvlText w:val="%8"/>
      <w:lvlJc w:val="left"/>
      <w:pPr>
        <w:ind w:left="56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5C8E80">
      <w:start w:val="1"/>
      <w:numFmt w:val="lowerRoman"/>
      <w:lvlText w:val="%9"/>
      <w:lvlJc w:val="left"/>
      <w:pPr>
        <w:ind w:left="63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DF22FDB"/>
    <w:multiLevelType w:val="hybridMultilevel"/>
    <w:tmpl w:val="58C00F70"/>
    <w:lvl w:ilvl="0" w:tplc="B1EAE51A">
      <w:start w:val="2"/>
      <w:numFmt w:val="decimal"/>
      <w:lvlText w:val="%1."/>
      <w:lvlJc w:val="left"/>
      <w:pPr>
        <w:ind w:left="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E89906">
      <w:start w:val="1"/>
      <w:numFmt w:val="lowerLetter"/>
      <w:lvlText w:val="%2"/>
      <w:lvlJc w:val="left"/>
      <w:pPr>
        <w:ind w:left="12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2E9A50">
      <w:start w:val="1"/>
      <w:numFmt w:val="lowerRoman"/>
      <w:lvlText w:val="%3"/>
      <w:lvlJc w:val="left"/>
      <w:pPr>
        <w:ind w:left="19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E69778">
      <w:start w:val="1"/>
      <w:numFmt w:val="decimal"/>
      <w:lvlText w:val="%4"/>
      <w:lvlJc w:val="left"/>
      <w:pPr>
        <w:ind w:left="27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D0425A">
      <w:start w:val="1"/>
      <w:numFmt w:val="lowerLetter"/>
      <w:lvlText w:val="%5"/>
      <w:lvlJc w:val="left"/>
      <w:pPr>
        <w:ind w:left="3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FAB030">
      <w:start w:val="1"/>
      <w:numFmt w:val="lowerRoman"/>
      <w:lvlText w:val="%6"/>
      <w:lvlJc w:val="left"/>
      <w:pPr>
        <w:ind w:left="41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A0FC4E">
      <w:start w:val="1"/>
      <w:numFmt w:val="decimal"/>
      <w:lvlText w:val="%7"/>
      <w:lvlJc w:val="left"/>
      <w:pPr>
        <w:ind w:left="48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A6827F2">
      <w:start w:val="1"/>
      <w:numFmt w:val="lowerLetter"/>
      <w:lvlText w:val="%8"/>
      <w:lvlJc w:val="left"/>
      <w:pPr>
        <w:ind w:left="5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6685F8">
      <w:start w:val="1"/>
      <w:numFmt w:val="lowerRoman"/>
      <w:lvlText w:val="%9"/>
      <w:lvlJc w:val="left"/>
      <w:pPr>
        <w:ind w:left="63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15D46FF"/>
    <w:multiLevelType w:val="hybridMultilevel"/>
    <w:tmpl w:val="B08A3388"/>
    <w:lvl w:ilvl="0" w:tplc="3D9E5714">
      <w:start w:val="3"/>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CEDD8A">
      <w:start w:val="1"/>
      <w:numFmt w:val="lowerLetter"/>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68CC0">
      <w:start w:val="1"/>
      <w:numFmt w:val="lowerRoman"/>
      <w:lvlText w:val="%3"/>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EEE6E">
      <w:start w:val="1"/>
      <w:numFmt w:val="decimal"/>
      <w:lvlText w:val="%4"/>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2ACAC">
      <w:start w:val="1"/>
      <w:numFmt w:val="lowerLetter"/>
      <w:lvlText w:val="%5"/>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49450">
      <w:start w:val="1"/>
      <w:numFmt w:val="lowerRoman"/>
      <w:lvlText w:val="%6"/>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523EEE">
      <w:start w:val="1"/>
      <w:numFmt w:val="decimal"/>
      <w:lvlText w:val="%7"/>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9A6B58">
      <w:start w:val="1"/>
      <w:numFmt w:val="lowerLetter"/>
      <w:lvlText w:val="%8"/>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607C8">
      <w:start w:val="1"/>
      <w:numFmt w:val="lowerRoman"/>
      <w:lvlText w:val="%9"/>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BA6339C"/>
    <w:multiLevelType w:val="hybridMultilevel"/>
    <w:tmpl w:val="46B02CFA"/>
    <w:lvl w:ilvl="0" w:tplc="DB2A8E54">
      <w:start w:val="2"/>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425910">
      <w:start w:val="1"/>
      <w:numFmt w:val="lowerLetter"/>
      <w:lvlText w:val="%2"/>
      <w:lvlJc w:val="left"/>
      <w:pPr>
        <w:ind w:left="1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54EEC0">
      <w:start w:val="1"/>
      <w:numFmt w:val="lowerRoman"/>
      <w:lvlText w:val="%3"/>
      <w:lvlJc w:val="left"/>
      <w:pPr>
        <w:ind w:left="2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BE251A">
      <w:start w:val="1"/>
      <w:numFmt w:val="decimal"/>
      <w:lvlText w:val="%4"/>
      <w:lvlJc w:val="left"/>
      <w:pPr>
        <w:ind w:left="2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7E1EE8">
      <w:start w:val="1"/>
      <w:numFmt w:val="lowerLetter"/>
      <w:lvlText w:val="%5"/>
      <w:lvlJc w:val="left"/>
      <w:pPr>
        <w:ind w:left="3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4AA156">
      <w:start w:val="1"/>
      <w:numFmt w:val="lowerRoman"/>
      <w:lvlText w:val="%6"/>
      <w:lvlJc w:val="left"/>
      <w:pPr>
        <w:ind w:left="4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2E16A8">
      <w:start w:val="1"/>
      <w:numFmt w:val="decimal"/>
      <w:lvlText w:val="%7"/>
      <w:lvlJc w:val="left"/>
      <w:pPr>
        <w:ind w:left="4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3C7950">
      <w:start w:val="1"/>
      <w:numFmt w:val="lowerLetter"/>
      <w:lvlText w:val="%8"/>
      <w:lvlJc w:val="left"/>
      <w:pPr>
        <w:ind w:left="5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04B2EA">
      <w:start w:val="1"/>
      <w:numFmt w:val="lowerRoman"/>
      <w:lvlText w:val="%9"/>
      <w:lvlJc w:val="left"/>
      <w:pPr>
        <w:ind w:left="6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A5E65A9"/>
    <w:multiLevelType w:val="hybridMultilevel"/>
    <w:tmpl w:val="A5E60926"/>
    <w:lvl w:ilvl="0" w:tplc="341ECB82">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D4CECC">
      <w:start w:val="1"/>
      <w:numFmt w:val="lowerLetter"/>
      <w:lvlText w:val="%2"/>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E2D96C">
      <w:start w:val="1"/>
      <w:numFmt w:val="lowerRoman"/>
      <w:lvlText w:val="%3"/>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46E354">
      <w:start w:val="1"/>
      <w:numFmt w:val="decimal"/>
      <w:lvlText w:val="%4"/>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080530">
      <w:start w:val="1"/>
      <w:numFmt w:val="lowerLetter"/>
      <w:lvlText w:val="%5"/>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089F5C">
      <w:start w:val="1"/>
      <w:numFmt w:val="lowerRoman"/>
      <w:lvlText w:val="%6"/>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8CF32A">
      <w:start w:val="1"/>
      <w:numFmt w:val="decimal"/>
      <w:lvlText w:val="%7"/>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16B372">
      <w:start w:val="1"/>
      <w:numFmt w:val="lowerLetter"/>
      <w:lvlText w:val="%8"/>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B676C0">
      <w:start w:val="1"/>
      <w:numFmt w:val="lowerRoman"/>
      <w:lvlText w:val="%9"/>
      <w:lvlJc w:val="left"/>
      <w:pPr>
        <w:ind w:left="6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82501AE"/>
    <w:multiLevelType w:val="hybridMultilevel"/>
    <w:tmpl w:val="4D54FFFA"/>
    <w:lvl w:ilvl="0" w:tplc="BE9ACED8">
      <w:start w:val="1"/>
      <w:numFmt w:val="decimal"/>
      <w:lvlText w:val="%1."/>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328F5E">
      <w:start w:val="1"/>
      <w:numFmt w:val="lowerLetter"/>
      <w:lvlText w:val="%2"/>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5824DC">
      <w:start w:val="1"/>
      <w:numFmt w:val="lowerRoman"/>
      <w:lvlText w:val="%3"/>
      <w:lvlJc w:val="left"/>
      <w:pPr>
        <w:ind w:left="2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86EB52">
      <w:start w:val="1"/>
      <w:numFmt w:val="decimal"/>
      <w:lvlText w:val="%4"/>
      <w:lvlJc w:val="left"/>
      <w:pPr>
        <w:ind w:left="2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DC0288">
      <w:start w:val="1"/>
      <w:numFmt w:val="lowerLetter"/>
      <w:lvlText w:val="%5"/>
      <w:lvlJc w:val="left"/>
      <w:pPr>
        <w:ind w:left="3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24554A">
      <w:start w:val="1"/>
      <w:numFmt w:val="lowerRoman"/>
      <w:lvlText w:val="%6"/>
      <w:lvlJc w:val="left"/>
      <w:pPr>
        <w:ind w:left="4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283960">
      <w:start w:val="1"/>
      <w:numFmt w:val="decimal"/>
      <w:lvlText w:val="%7"/>
      <w:lvlJc w:val="left"/>
      <w:pPr>
        <w:ind w:left="4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6723C">
      <w:start w:val="1"/>
      <w:numFmt w:val="lowerLetter"/>
      <w:lvlText w:val="%8"/>
      <w:lvlJc w:val="left"/>
      <w:pPr>
        <w:ind w:left="5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6765E">
      <w:start w:val="1"/>
      <w:numFmt w:val="lowerRoman"/>
      <w:lvlText w:val="%9"/>
      <w:lvlJc w:val="left"/>
      <w:pPr>
        <w:ind w:left="6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2"/>
  </w:num>
  <w:num w:numId="3">
    <w:abstractNumId w:val="4"/>
  </w:num>
  <w:num w:numId="4">
    <w:abstractNumId w:val="3"/>
  </w:num>
  <w:num w:numId="5">
    <w:abstractNumId w:val="9"/>
  </w:num>
  <w:num w:numId="6">
    <w:abstractNumId w:val="5"/>
  </w:num>
  <w:num w:numId="7">
    <w:abstractNumId w:val="1"/>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229"/>
    <w:rsid w:val="00802229"/>
    <w:rsid w:val="00AA6318"/>
    <w:rsid w:val="00D224E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DD213-48B2-4E94-9D07-261440D61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28" w:lineRule="auto"/>
      <w:ind w:right="202" w:firstLine="211"/>
      <w:jc w:val="both"/>
    </w:pPr>
    <w:rPr>
      <w:rFonts w:ascii="Times New Roman" w:eastAsia="Times New Roman" w:hAnsi="Times New Roman" w:cs="Times New Roman"/>
      <w:color w:val="000000"/>
      <w:sz w:val="20"/>
    </w:rPr>
  </w:style>
  <w:style w:type="paragraph" w:styleId="1">
    <w:name w:val="heading 1"/>
    <w:next w:val="a"/>
    <w:link w:val="1Char"/>
    <w:uiPriority w:val="9"/>
    <w:unhideWhenUsed/>
    <w:qFormat/>
    <w:pPr>
      <w:keepNext/>
      <w:keepLines/>
      <w:spacing w:after="0"/>
      <w:ind w:left="278"/>
      <w:outlineLvl w:val="0"/>
    </w:pPr>
    <w:rPr>
      <w:rFonts w:ascii="Times New Roman" w:eastAsia="Times New Roman" w:hAnsi="Times New Roman" w:cs="Times New Roman"/>
      <w:color w:val="000000"/>
      <w:sz w:val="26"/>
    </w:rPr>
  </w:style>
  <w:style w:type="paragraph" w:styleId="2">
    <w:name w:val="heading 2"/>
    <w:next w:val="a"/>
    <w:link w:val="2Char"/>
    <w:uiPriority w:val="9"/>
    <w:unhideWhenUsed/>
    <w:qFormat/>
    <w:pPr>
      <w:keepNext/>
      <w:keepLines/>
      <w:spacing w:after="0"/>
      <w:ind w:left="476" w:hanging="10"/>
      <w:outlineLvl w:val="1"/>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Pr>
      <w:rFonts w:ascii="Times New Roman" w:eastAsia="Times New Roman" w:hAnsi="Times New Roman" w:cs="Times New Roman"/>
      <w:color w:val="000000"/>
      <w:sz w:val="26"/>
    </w:rPr>
  </w:style>
  <w:style w:type="character" w:customStyle="1" w:styleId="2Char">
    <w:name w:val="Επικεφαλίδα 2 Char"/>
    <w:link w:val="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theme" Target="theme/theme1.xml"/><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g"/><Relationship Id="rId112" Type="http://schemas.openxmlformats.org/officeDocument/2006/relationships/image" Target="media/image98.jpg"/><Relationship Id="rId16" Type="http://schemas.openxmlformats.org/officeDocument/2006/relationships/image" Target="media/image7.jpg"/><Relationship Id="rId107" Type="http://schemas.openxmlformats.org/officeDocument/2006/relationships/image" Target="media/image94.jpg"/><Relationship Id="rId11" Type="http://schemas.openxmlformats.org/officeDocument/2006/relationships/header" Target="header3.xm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image" Target="media/image65.jpg"/><Relationship Id="rId79" Type="http://schemas.openxmlformats.org/officeDocument/2006/relationships/image" Target="media/image70.jpg"/><Relationship Id="rId87" Type="http://schemas.openxmlformats.org/officeDocument/2006/relationships/image" Target="media/image78.jpg"/><Relationship Id="rId102" Type="http://schemas.openxmlformats.org/officeDocument/2006/relationships/image" Target="media/image93.jpg"/><Relationship Id="rId110" Type="http://schemas.openxmlformats.org/officeDocument/2006/relationships/image" Target="media/image96.jpg"/><Relationship Id="rId115" Type="http://schemas.openxmlformats.org/officeDocument/2006/relationships/image" Target="media/image101.jpg"/><Relationship Id="rId5" Type="http://schemas.openxmlformats.org/officeDocument/2006/relationships/footnotes" Target="footnotes.xml"/><Relationship Id="rId61" Type="http://schemas.openxmlformats.org/officeDocument/2006/relationships/image" Target="media/image52.jpg"/><Relationship Id="rId82" Type="http://schemas.openxmlformats.org/officeDocument/2006/relationships/image" Target="media/image73.jpg"/><Relationship Id="rId90" Type="http://schemas.openxmlformats.org/officeDocument/2006/relationships/image" Target="media/image81.jpg"/><Relationship Id="rId95" Type="http://schemas.openxmlformats.org/officeDocument/2006/relationships/image" Target="media/image86.jp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image" Target="media/image91.jpg"/><Relationship Id="rId105" Type="http://schemas.openxmlformats.org/officeDocument/2006/relationships/header" Target="header5.xml"/><Relationship Id="rId113" Type="http://schemas.openxmlformats.org/officeDocument/2006/relationships/image" Target="media/image99.jpg"/><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g"/><Relationship Id="rId93" Type="http://schemas.openxmlformats.org/officeDocument/2006/relationships/image" Target="media/image84.jpg"/><Relationship Id="rId98" Type="http://schemas.openxmlformats.org/officeDocument/2006/relationships/image" Target="media/image89.jp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image" Target="media/image283.jpg"/><Relationship Id="rId108" Type="http://schemas.openxmlformats.org/officeDocument/2006/relationships/image" Target="media/image356.jpg"/><Relationship Id="rId116"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image" Target="media/image79.jpg"/><Relationship Id="rId91" Type="http://schemas.openxmlformats.org/officeDocument/2006/relationships/image" Target="media/image82.jpg"/><Relationship Id="rId96" Type="http://schemas.openxmlformats.org/officeDocument/2006/relationships/image" Target="media/image87.jpg"/><Relationship Id="rId111" Type="http://schemas.openxmlformats.org/officeDocument/2006/relationships/image" Target="media/image9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header" Target="header6.xml"/><Relationship Id="rId114" Type="http://schemas.openxmlformats.org/officeDocument/2006/relationships/image" Target="media/image100.jpg"/><Relationship Id="rId10" Type="http://schemas.openxmlformats.org/officeDocument/2006/relationships/header" Target="header2.xml"/><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jp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95.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header" Target="header4.xml"/><Relationship Id="rId7" Type="http://schemas.openxmlformats.org/officeDocument/2006/relationships/image" Target="media/image1.jpg"/><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styles" Target="styles.xml"/><Relationship Id="rId29" Type="http://schemas.openxmlformats.org/officeDocument/2006/relationships/image" Target="media/image20.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1930</Words>
  <Characters>10422</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ΕΦΗΜΕΡΙΔΑ ΤΗΣ ΚΥΒΕΡΝΗΣΕΩΣ</vt:lpstr>
    </vt:vector>
  </TitlesOfParts>
  <Company/>
  <LinksUpToDate>false</LinksUpToDate>
  <CharactersWithSpaces>12328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ΕΦΗΜΕΡΙΔΑ ΤΗΣ ΚΥΒΕΡΝΗΣΕΩΣ</dc:title>
  <dc:subject>ΤΕΥΧΟΣ ΔΕΥΤΕΡΟ</dc:subject>
  <dc:creator>ΕΘΝΙΚΟ ΤΥΠΟΓΡΑΦΕΙΟ</dc:creator>
  <cp:keywords/>
  <cp:lastModifiedBy>Ioannis Paliothodoros</cp:lastModifiedBy>
  <cp:revision>2</cp:revision>
  <dcterms:created xsi:type="dcterms:W3CDTF">2018-03-22T13:43:00Z</dcterms:created>
  <dcterms:modified xsi:type="dcterms:W3CDTF">2018-03-22T13:43:00Z</dcterms:modified>
</cp:coreProperties>
</file>